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73d094575dd4f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4" w:type="dxa"/>
        <w:tblInd w:w="-106" w:type="dxa"/>
        <w:tblLayout w:type="fixed"/>
        <w:tblLook w:val="0000"/>
      </w:tblPr>
      <w:tblGrid>
        <w:gridCol w:w="4320"/>
        <w:gridCol w:w="195"/>
        <w:gridCol w:w="553"/>
        <w:gridCol w:w="561"/>
        <w:gridCol w:w="337"/>
        <w:gridCol w:w="1800"/>
        <w:gridCol w:w="82"/>
        <w:gridCol w:w="1816"/>
      </w:tblGrid>
      <w:tr w:rsidR="007F30C3" w:rsidRPr="00D02846" w:rsidTr="00645F7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gridSpan w:val="2"/>
            <w:tcBorders>
              <w:top w:val="nil"/>
              <w:left w:val="nil"/>
              <w:bottom w:val="nil"/>
              <w:right w:val="single" w:sz="4" w:space="0" w:color="auto"/>
            </w:tcBorders>
            <w:noWrap/>
            <w:vAlign w:val="bottom"/>
          </w:tcPr>
          <w:p w:rsidR="007F30C3" w:rsidRPr="00D02846" w:rsidRDefault="007F30C3" w:rsidP="00D02846"/>
        </w:tc>
        <w:tc>
          <w:tcPr>
            <w:tcW w:w="3698" w:type="dxa"/>
            <w:gridSpan w:val="3"/>
            <w:tcBorders>
              <w:top w:val="single" w:sz="4" w:space="0" w:color="auto"/>
              <w:left w:val="single" w:sz="4" w:space="0" w:color="auto"/>
              <w:bottom w:val="nil"/>
              <w:right w:val="single" w:sz="4" w:space="0" w:color="auto"/>
            </w:tcBorders>
            <w:noWrap/>
            <w:vAlign w:val="bottom"/>
          </w:tcPr>
          <w:p w:rsidR="007F30C3" w:rsidRPr="00D02846" w:rsidRDefault="007F30C3" w:rsidP="00D02846">
            <w:pPr>
              <w:ind w:right="-230"/>
              <w:jc w:val="center"/>
              <w:rPr>
                <w:b/>
                <w:bCs/>
                <w:sz w:val="20"/>
                <w:szCs w:val="20"/>
              </w:rPr>
            </w:pPr>
            <w:r w:rsidRPr="00D02846">
              <w:rPr>
                <w:b/>
                <w:bCs/>
                <w:sz w:val="20"/>
                <w:szCs w:val="20"/>
              </w:rPr>
              <w:t>Mẫu số B01a-DN</w:t>
            </w:r>
          </w:p>
        </w:tc>
      </w:tr>
      <w:tr w:rsidR="007F30C3" w:rsidRPr="00D02846" w:rsidTr="00645F7E">
        <w:trPr>
          <w:trHeight w:val="345"/>
        </w:trPr>
        <w:tc>
          <w:tcPr>
            <w:tcW w:w="4515" w:type="dxa"/>
            <w:gridSpan w:val="2"/>
            <w:tcBorders>
              <w:top w:val="nil"/>
              <w:left w:val="nil"/>
              <w:bottom w:val="nil"/>
              <w:right w:val="nil"/>
            </w:tcBorders>
            <w:noWrap/>
            <w:vAlign w:val="bottom"/>
          </w:tcPr>
          <w:p w:rsidR="007F30C3" w:rsidRPr="00D02846" w:rsidRDefault="007F30C3" w:rsidP="00D02846"/>
        </w:tc>
        <w:tc>
          <w:tcPr>
            <w:tcW w:w="1451" w:type="dxa"/>
            <w:gridSpan w:val="3"/>
            <w:tcBorders>
              <w:top w:val="nil"/>
              <w:left w:val="nil"/>
              <w:bottom w:val="nil"/>
              <w:right w:val="single" w:sz="4" w:space="0" w:color="auto"/>
            </w:tcBorders>
            <w:noWrap/>
            <w:vAlign w:val="bottom"/>
          </w:tcPr>
          <w:p w:rsidR="007F30C3" w:rsidRPr="00D02846" w:rsidRDefault="007F30C3" w:rsidP="00D02846"/>
        </w:tc>
        <w:tc>
          <w:tcPr>
            <w:tcW w:w="3698" w:type="dxa"/>
            <w:gridSpan w:val="3"/>
            <w:tcBorders>
              <w:top w:val="nil"/>
              <w:left w:val="single" w:sz="4" w:space="0" w:color="auto"/>
              <w:bottom w:val="nil"/>
              <w:right w:val="single" w:sz="4" w:space="0" w:color="auto"/>
            </w:tcBorders>
            <w:noWrap/>
            <w:vAlign w:val="bottom"/>
          </w:tcPr>
          <w:p w:rsidR="007F30C3" w:rsidRPr="00D02846" w:rsidRDefault="007F30C3" w:rsidP="00D02846">
            <w:pPr>
              <w:ind w:right="-295"/>
              <w:jc w:val="center"/>
              <w:rPr>
                <w:sz w:val="20"/>
                <w:szCs w:val="20"/>
              </w:rPr>
            </w:pPr>
            <w:r w:rsidRPr="00D02846">
              <w:rPr>
                <w:sz w:val="20"/>
                <w:szCs w:val="20"/>
              </w:rPr>
              <w:t xml:space="preserve">( Ban hành theo QĐ số 15/2006/QĐ-BTC                     </w:t>
            </w:r>
          </w:p>
        </w:tc>
      </w:tr>
      <w:tr w:rsidR="007F30C3" w:rsidRPr="00D02846" w:rsidTr="00645F7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gridSpan w:val="2"/>
            <w:tcBorders>
              <w:top w:val="nil"/>
              <w:left w:val="nil"/>
              <w:bottom w:val="nil"/>
              <w:right w:val="single" w:sz="4" w:space="0" w:color="auto"/>
            </w:tcBorders>
            <w:noWrap/>
            <w:vAlign w:val="bottom"/>
          </w:tcPr>
          <w:p w:rsidR="007F30C3" w:rsidRPr="00D02846" w:rsidRDefault="007F30C3" w:rsidP="00D02846"/>
        </w:tc>
        <w:tc>
          <w:tcPr>
            <w:tcW w:w="3698"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02846">
            <w:pPr>
              <w:ind w:right="-230"/>
              <w:jc w:val="center"/>
              <w:rPr>
                <w:sz w:val="20"/>
                <w:szCs w:val="20"/>
              </w:rPr>
            </w:pPr>
            <w:r w:rsidRPr="00D02846">
              <w:rPr>
                <w:sz w:val="20"/>
                <w:szCs w:val="20"/>
              </w:rPr>
              <w:t>ngày 20/03/2006 của Bộ Trưởng BTC )</w:t>
            </w:r>
          </w:p>
        </w:tc>
      </w:tr>
      <w:tr w:rsidR="007F30C3" w:rsidRPr="00D02846" w:rsidTr="00645F7E">
        <w:trPr>
          <w:trHeight w:val="28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gridSpan w:val="2"/>
            <w:tcBorders>
              <w:top w:val="nil"/>
              <w:left w:val="nil"/>
              <w:bottom w:val="nil"/>
              <w:right w:val="nil"/>
            </w:tcBorders>
            <w:noWrap/>
            <w:vAlign w:val="bottom"/>
          </w:tcPr>
          <w:p w:rsidR="007F30C3" w:rsidRPr="00D02846" w:rsidRDefault="007F30C3" w:rsidP="00D02846"/>
        </w:tc>
        <w:tc>
          <w:tcPr>
            <w:tcW w:w="1800" w:type="dxa"/>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c>
          <w:tcPr>
            <w:tcW w:w="1898" w:type="dxa"/>
            <w:gridSpan w:val="2"/>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r>
      <w:tr w:rsidR="007F30C3" w:rsidRPr="00D02846" w:rsidTr="00645F7E">
        <w:trPr>
          <w:trHeight w:val="435"/>
        </w:trPr>
        <w:tc>
          <w:tcPr>
            <w:tcW w:w="9664" w:type="dxa"/>
            <w:gridSpan w:val="8"/>
            <w:tcBorders>
              <w:top w:val="nil"/>
              <w:left w:val="nil"/>
              <w:bottom w:val="nil"/>
              <w:right w:val="nil"/>
            </w:tcBorders>
            <w:noWrap/>
            <w:vAlign w:val="bottom"/>
          </w:tcPr>
          <w:p w:rsidR="007F30C3" w:rsidRPr="00D02846" w:rsidRDefault="007F30C3" w:rsidP="00D02846">
            <w:pPr>
              <w:jc w:val="center"/>
              <w:rPr>
                <w:b/>
                <w:bCs/>
                <w:sz w:val="28"/>
                <w:szCs w:val="28"/>
              </w:rPr>
            </w:pPr>
            <w:r w:rsidRPr="00D02846">
              <w:rPr>
                <w:b/>
                <w:bCs/>
                <w:sz w:val="28"/>
                <w:szCs w:val="28"/>
              </w:rPr>
              <w:t xml:space="preserve">BẢNG CÂN ĐỐI KẾ TOÁN </w:t>
            </w:r>
          </w:p>
        </w:tc>
      </w:tr>
      <w:tr w:rsidR="007F30C3" w:rsidRPr="00D02846" w:rsidTr="00645F7E">
        <w:trPr>
          <w:trHeight w:val="80"/>
        </w:trPr>
        <w:tc>
          <w:tcPr>
            <w:tcW w:w="9664" w:type="dxa"/>
            <w:gridSpan w:val="8"/>
            <w:tcBorders>
              <w:top w:val="nil"/>
              <w:left w:val="nil"/>
              <w:bottom w:val="nil"/>
              <w:right w:val="nil"/>
            </w:tcBorders>
            <w:noWrap/>
            <w:vAlign w:val="bottom"/>
          </w:tcPr>
          <w:p w:rsidR="007F30C3" w:rsidRPr="00D02846" w:rsidRDefault="007F30C3" w:rsidP="004B0A0F">
            <w:pPr>
              <w:jc w:val="center"/>
            </w:pPr>
            <w:r>
              <w:t>Tại ngày 3</w:t>
            </w:r>
            <w:r w:rsidR="00645F7E">
              <w:t>0</w:t>
            </w:r>
            <w:r w:rsidRPr="00D02846">
              <w:t xml:space="preserve">tháng </w:t>
            </w:r>
            <w:r w:rsidR="00645F7E">
              <w:t>0</w:t>
            </w:r>
            <w:r w:rsidR="004B0A0F">
              <w:t>9</w:t>
            </w:r>
            <w:r>
              <w:t xml:space="preserve"> năm 201</w:t>
            </w:r>
            <w:r w:rsidR="00645F7E">
              <w:t>4</w:t>
            </w:r>
          </w:p>
        </w:tc>
      </w:tr>
      <w:tr w:rsidR="007F30C3" w:rsidRPr="00D02846" w:rsidTr="00645F7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pPr>
          </w:p>
        </w:tc>
        <w:tc>
          <w:tcPr>
            <w:tcW w:w="898" w:type="dxa"/>
            <w:gridSpan w:val="2"/>
            <w:tcBorders>
              <w:top w:val="nil"/>
              <w:left w:val="nil"/>
              <w:bottom w:val="nil"/>
              <w:right w:val="nil"/>
            </w:tcBorders>
            <w:noWrap/>
            <w:vAlign w:val="bottom"/>
          </w:tcPr>
          <w:p w:rsidR="007F30C3" w:rsidRPr="00D02846" w:rsidRDefault="007F30C3" w:rsidP="00D02846"/>
        </w:tc>
        <w:tc>
          <w:tcPr>
            <w:tcW w:w="1882" w:type="dxa"/>
            <w:gridSpan w:val="2"/>
            <w:tcBorders>
              <w:top w:val="nil"/>
              <w:left w:val="nil"/>
              <w:bottom w:val="nil"/>
              <w:right w:val="nil"/>
            </w:tcBorders>
            <w:noWrap/>
            <w:vAlign w:val="bottom"/>
          </w:tcPr>
          <w:p w:rsidR="007F30C3" w:rsidRPr="00D02846" w:rsidRDefault="007F30C3" w:rsidP="00D02846"/>
        </w:tc>
        <w:tc>
          <w:tcPr>
            <w:tcW w:w="1816" w:type="dxa"/>
            <w:tcBorders>
              <w:top w:val="nil"/>
              <w:left w:val="nil"/>
              <w:bottom w:val="nil"/>
              <w:right w:val="nil"/>
            </w:tcBorders>
            <w:noWrap/>
            <w:vAlign w:val="bottom"/>
          </w:tcPr>
          <w:p w:rsidR="007F30C3" w:rsidRPr="00D02846" w:rsidRDefault="007F30C3" w:rsidP="00D02846">
            <w:pPr>
              <w:jc w:val="center"/>
              <w:rPr>
                <w:i/>
                <w:iCs/>
              </w:rPr>
            </w:pPr>
            <w:r w:rsidRPr="00D02846">
              <w:rPr>
                <w:i/>
                <w:iCs/>
                <w:sz w:val="22"/>
                <w:szCs w:val="22"/>
              </w:rPr>
              <w:t>Đơn vị tính:VNĐ</w:t>
            </w:r>
          </w:p>
        </w:tc>
      </w:tr>
      <w:tr w:rsidR="007F30C3" w:rsidRPr="00D02846" w:rsidTr="00645F7E">
        <w:trPr>
          <w:trHeight w:val="476"/>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TÀI SẢN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MÃ SỐ</w:t>
            </w:r>
          </w:p>
        </w:tc>
        <w:tc>
          <w:tcPr>
            <w:tcW w:w="898" w:type="dxa"/>
            <w:gridSpan w:val="2"/>
            <w:tcBorders>
              <w:top w:val="single" w:sz="4" w:space="0" w:color="auto"/>
              <w:left w:val="nil"/>
              <w:bottom w:val="single" w:sz="4" w:space="0" w:color="auto"/>
              <w:right w:val="single" w:sz="4" w:space="0" w:color="auto"/>
            </w:tcBorders>
            <w:vAlign w:val="center"/>
          </w:tcPr>
          <w:p w:rsidR="007F30C3" w:rsidRPr="00437F88" w:rsidRDefault="007F30C3" w:rsidP="00D02846">
            <w:pPr>
              <w:jc w:val="center"/>
              <w:rPr>
                <w:b/>
                <w:bCs/>
                <w:sz w:val="16"/>
                <w:szCs w:val="16"/>
              </w:rPr>
            </w:pPr>
            <w:r w:rsidRPr="00437F88">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Pr>
                <w:b/>
                <w:bCs/>
                <w:sz w:val="20"/>
                <w:szCs w:val="20"/>
              </w:rPr>
              <w:t>SỐ CUỐI KỲ</w:t>
            </w:r>
          </w:p>
        </w:tc>
        <w:tc>
          <w:tcPr>
            <w:tcW w:w="1816" w:type="dxa"/>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sidRPr="00437F88">
              <w:rPr>
                <w:b/>
                <w:bCs/>
                <w:sz w:val="20"/>
                <w:szCs w:val="20"/>
              </w:rPr>
              <w:t>SỐ ĐẦU NĂM</w:t>
            </w:r>
          </w:p>
        </w:tc>
      </w:tr>
      <w:tr w:rsidR="007F30C3" w:rsidRPr="00D02846" w:rsidTr="00645F7E">
        <w:trPr>
          <w:trHeight w:val="143"/>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w:t>
            </w:r>
          </w:p>
        </w:tc>
        <w:tc>
          <w:tcPr>
            <w:tcW w:w="1816"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5</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A-TÀI SẢN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100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645F7E" w:rsidRPr="00645F7E" w:rsidRDefault="00753713" w:rsidP="00645F7E">
            <w:pPr>
              <w:jc w:val="right"/>
              <w:rPr>
                <w:b/>
                <w:bCs/>
                <w:sz w:val="22"/>
                <w:szCs w:val="22"/>
              </w:rPr>
            </w:pPr>
            <w:r>
              <w:rPr>
                <w:b/>
                <w:bCs/>
                <w:sz w:val="22"/>
                <w:szCs w:val="22"/>
              </w:rPr>
              <w:t>54.666.496.197</w:t>
            </w:r>
          </w:p>
        </w:tc>
        <w:tc>
          <w:tcPr>
            <w:tcW w:w="1816" w:type="dxa"/>
            <w:tcBorders>
              <w:top w:val="nil"/>
              <w:left w:val="nil"/>
              <w:bottom w:val="single" w:sz="4" w:space="0" w:color="auto"/>
              <w:right w:val="single" w:sz="4" w:space="0" w:color="auto"/>
            </w:tcBorders>
            <w:noWrap/>
            <w:vAlign w:val="bottom"/>
          </w:tcPr>
          <w:p w:rsidR="007F30C3" w:rsidRPr="00DA16A3" w:rsidRDefault="007F30C3" w:rsidP="00765C9B">
            <w:pPr>
              <w:jc w:val="right"/>
              <w:rPr>
                <w:b/>
                <w:bCs/>
              </w:rPr>
            </w:pPr>
            <w:r>
              <w:rPr>
                <w:b/>
                <w:bCs/>
                <w:sz w:val="22"/>
                <w:szCs w:val="22"/>
              </w:rPr>
              <w:t>55.592.545.717</w:t>
            </w:r>
          </w:p>
        </w:tc>
      </w:tr>
      <w:tr w:rsidR="007F30C3" w:rsidRPr="00D02846" w:rsidTr="00645F7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(100=110+120+130+140+150)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I.Tiền và 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110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53713" w:rsidP="00D02846">
            <w:pPr>
              <w:jc w:val="right"/>
              <w:rPr>
                <w:b/>
                <w:bCs/>
              </w:rPr>
            </w:pPr>
            <w:r>
              <w:rPr>
                <w:b/>
                <w:bCs/>
              </w:rPr>
              <w:t>2.053.285.335</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rPr>
              <w:t>2.179.118.172</w:t>
            </w:r>
          </w:p>
        </w:tc>
      </w:tr>
      <w:tr w:rsidR="007F30C3" w:rsidRPr="00D02846" w:rsidTr="00645F7E">
        <w:trPr>
          <w:trHeight w:val="34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V.01</w:t>
            </w:r>
          </w:p>
        </w:tc>
        <w:tc>
          <w:tcPr>
            <w:tcW w:w="1882" w:type="dxa"/>
            <w:gridSpan w:val="2"/>
            <w:tcBorders>
              <w:top w:val="nil"/>
              <w:left w:val="nil"/>
              <w:bottom w:val="single" w:sz="4" w:space="0" w:color="auto"/>
              <w:right w:val="single" w:sz="4" w:space="0" w:color="auto"/>
            </w:tcBorders>
            <w:noWrap/>
            <w:vAlign w:val="bottom"/>
          </w:tcPr>
          <w:p w:rsidR="007F30C3" w:rsidRPr="00B01608" w:rsidRDefault="00753713" w:rsidP="00645F7E">
            <w:pPr>
              <w:jc w:val="right"/>
            </w:pPr>
            <w:r>
              <w:t>2.053.285.335</w:t>
            </w:r>
          </w:p>
        </w:tc>
        <w:tc>
          <w:tcPr>
            <w:tcW w:w="1816" w:type="dxa"/>
            <w:tcBorders>
              <w:top w:val="nil"/>
              <w:left w:val="nil"/>
              <w:bottom w:val="single" w:sz="4" w:space="0" w:color="auto"/>
              <w:right w:val="single" w:sz="4" w:space="0" w:color="auto"/>
            </w:tcBorders>
            <w:noWrap/>
            <w:vAlign w:val="bottom"/>
          </w:tcPr>
          <w:p w:rsidR="007F30C3" w:rsidRPr="00B01608" w:rsidRDefault="007F30C3" w:rsidP="00765C9B">
            <w:pPr>
              <w:jc w:val="right"/>
            </w:pPr>
            <w:r>
              <w:t xml:space="preserve">  2.179.118.172</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III.Các khoản phải thu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130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53713" w:rsidP="00D02846">
            <w:pPr>
              <w:jc w:val="right"/>
              <w:rPr>
                <w:b/>
                <w:bCs/>
              </w:rPr>
            </w:pPr>
            <w:r>
              <w:rPr>
                <w:b/>
                <w:bCs/>
              </w:rPr>
              <w:t>14.633.512</w:t>
            </w:r>
            <w:r w:rsidR="005678A8">
              <w:rPr>
                <w:b/>
                <w:bCs/>
              </w:rPr>
              <w:t>.194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rPr>
              <w:t>21.183.322.532</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1-Phải thu khách hàng</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13.074.592.816</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16.675.531.494</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2-Trả trước cho người bán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306.263.683</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3.313.797.935</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5-Các khoản phải thu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135</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V.03</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200745">
            <w:pPr>
              <w:jc w:val="right"/>
            </w:pPr>
            <w:r>
              <w:rPr>
                <w:sz w:val="22"/>
                <w:szCs w:val="22"/>
              </w:rPr>
              <w:t>1.402.174.591</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1.343.511.999</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6-Dự phòng phải thu ngắn hạn khó đòi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139</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r>
              <w:rPr>
                <w:sz w:val="22"/>
                <w:szCs w:val="22"/>
              </w:rPr>
              <w:t>(149.518.896)</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(149.518.896)</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140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rPr>
                <w:b/>
                <w:bCs/>
              </w:rPr>
            </w:pPr>
            <w:r>
              <w:rPr>
                <w:b/>
                <w:bCs/>
                <w:sz w:val="22"/>
                <w:szCs w:val="22"/>
              </w:rPr>
              <w:t>35.298.176.264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sz w:val="22"/>
                <w:szCs w:val="22"/>
              </w:rPr>
              <w:t>29.469.151.597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V.04</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35.298.176.264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29.469.151.597</w:t>
            </w:r>
          </w:p>
        </w:tc>
      </w:tr>
      <w:tr w:rsidR="007F30C3" w:rsidRPr="00D02846" w:rsidTr="00645F7E">
        <w:trPr>
          <w:trHeight w:val="16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2-Dự phòng giảm giá hàng tồn kho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149</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r w:rsidRPr="00D02846">
              <w:rPr>
                <w:sz w:val="22"/>
                <w:szCs w:val="22"/>
              </w:rPr>
              <w:t> </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V.Tài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150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rPr>
                <w:b/>
                <w:bCs/>
              </w:rPr>
            </w:pPr>
            <w:r>
              <w:rPr>
                <w:b/>
                <w:bCs/>
                <w:sz w:val="22"/>
                <w:szCs w:val="22"/>
              </w:rPr>
              <w:t>2.681.522.404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sz w:val="22"/>
                <w:szCs w:val="22"/>
              </w:rPr>
              <w:t>2.760.953.416</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1-Chi phí trả trước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481.897.988</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284.246.757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2-Thuế GTGT được khấu trừ</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1.538.388.251</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2.136.424.558</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rPr>
                <w:sz w:val="22"/>
                <w:szCs w:val="22"/>
              </w:rPr>
              <w:t>3-Thuế và các khoản khác phải thu Nhà Nước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154</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V.05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5678A8">
            <w:pPr>
              <w:jc w:val="center"/>
            </w:pPr>
            <w:r>
              <w:rPr>
                <w:sz w:val="22"/>
                <w:szCs w:val="22"/>
              </w:rPr>
              <w:t xml:space="preserve">        174.483.792</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645F7E">
        <w:trPr>
          <w:trHeight w:val="422"/>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4-Tài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F62D82">
            <w:pPr>
              <w:jc w:val="center"/>
              <w:rPr>
                <w:sz w:val="20"/>
                <w:szCs w:val="20"/>
              </w:rPr>
            </w:pPr>
            <w:r w:rsidRPr="00D02846">
              <w:rPr>
                <w:sz w:val="20"/>
                <w:szCs w:val="20"/>
              </w:rPr>
              <w:t>158</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114021">
            <w:pPr>
              <w:jc w:val="right"/>
            </w:pPr>
            <w:r>
              <w:rPr>
                <w:sz w:val="22"/>
                <w:szCs w:val="22"/>
              </w:rPr>
              <w:t>486.752.373</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340.282.101</w:t>
            </w:r>
          </w:p>
        </w:tc>
      </w:tr>
      <w:tr w:rsidR="007F30C3" w:rsidRPr="00D02846" w:rsidTr="00645F7E">
        <w:trPr>
          <w:trHeight w:val="188"/>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B-TÀI SẢN DÀI HẠN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200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rPr>
                <w:b/>
                <w:bCs/>
              </w:rPr>
            </w:pPr>
            <w:r>
              <w:rPr>
                <w:b/>
                <w:bCs/>
                <w:sz w:val="22"/>
                <w:szCs w:val="22"/>
              </w:rPr>
              <w:t>50.867.159.847</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sz w:val="22"/>
                <w:szCs w:val="22"/>
              </w:rPr>
              <w:t>51.752.289.077</w:t>
            </w:r>
          </w:p>
        </w:tc>
      </w:tr>
      <w:tr w:rsidR="007F30C3" w:rsidRPr="00D02846" w:rsidTr="00645F7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(200=210+220+240+250+260)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 </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r w:rsidRPr="00D02846">
              <w:rPr>
                <w:sz w:val="22"/>
                <w:szCs w:val="22"/>
              </w:rPr>
              <w:t> </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 xml:space="preserve">II.Tài sản cố định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220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rPr>
                <w:b/>
                <w:bCs/>
              </w:rPr>
            </w:pPr>
            <w:r>
              <w:rPr>
                <w:b/>
                <w:bCs/>
                <w:sz w:val="22"/>
                <w:szCs w:val="22"/>
              </w:rPr>
              <w:t>49.989.387.522</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rPr>
                <w:b/>
                <w:bCs/>
              </w:rPr>
            </w:pPr>
            <w:r>
              <w:rPr>
                <w:b/>
                <w:bCs/>
                <w:sz w:val="22"/>
                <w:szCs w:val="22"/>
              </w:rPr>
              <w:t>49.624.361.579</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1-Tài sản cố định hữu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V.08</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45.816.944.454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45.430.233.248</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59.688.252.782</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57.728.648.300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223</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(13.871.308.328</w:t>
            </w:r>
            <w:r w:rsidR="00645F7E">
              <w:rPr>
                <w:sz w:val="22"/>
                <w:szCs w:val="22"/>
              </w:rPr>
              <w:t>)</w:t>
            </w:r>
          </w:p>
        </w:tc>
        <w:tc>
          <w:tcPr>
            <w:tcW w:w="1816" w:type="dxa"/>
            <w:tcBorders>
              <w:top w:val="nil"/>
              <w:left w:val="nil"/>
              <w:bottom w:val="single" w:sz="4" w:space="0" w:color="auto"/>
              <w:right w:val="single" w:sz="4" w:space="0" w:color="auto"/>
            </w:tcBorders>
            <w:noWrap/>
            <w:vAlign w:val="bottom"/>
          </w:tcPr>
          <w:p w:rsidR="007F30C3" w:rsidRPr="00D02846" w:rsidRDefault="007F30C3" w:rsidP="00645F7E">
            <w:r>
              <w:rPr>
                <w:sz w:val="22"/>
                <w:szCs w:val="22"/>
              </w:rPr>
              <w:t>(12.298.415.052</w:t>
            </w:r>
            <w:r w:rsidR="00645F7E">
              <w:rPr>
                <w:sz w:val="22"/>
                <w:szCs w:val="22"/>
              </w:rPr>
              <w:t>)</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3-Tài sản cố định vô</w:t>
            </w:r>
            <w:r w:rsidRPr="00D02846">
              <w:t xml:space="preserve">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227</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V.10</w:t>
            </w:r>
          </w:p>
        </w:tc>
        <w:tc>
          <w:tcPr>
            <w:tcW w:w="1882" w:type="dxa"/>
            <w:gridSpan w:val="2"/>
            <w:tcBorders>
              <w:top w:val="nil"/>
              <w:left w:val="nil"/>
              <w:bottom w:val="single" w:sz="4" w:space="0" w:color="auto"/>
              <w:right w:val="single" w:sz="4" w:space="0" w:color="auto"/>
            </w:tcBorders>
            <w:noWrap/>
            <w:vAlign w:val="bottom"/>
          </w:tcPr>
          <w:p w:rsidR="007F30C3" w:rsidRPr="00D02846" w:rsidRDefault="005678A8" w:rsidP="00D02846">
            <w:pPr>
              <w:jc w:val="right"/>
            </w:pPr>
            <w:r>
              <w:rPr>
                <w:sz w:val="22"/>
                <w:szCs w:val="22"/>
              </w:rPr>
              <w:t>4.149.536.516</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4.194.128.331</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228</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r>
              <w:rPr>
                <w:sz w:val="22"/>
                <w:szCs w:val="22"/>
              </w:rPr>
              <w:t>4.459.181.484</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4.459.181.484</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C55C84" w:rsidRDefault="00C55C84" w:rsidP="00C55C84">
            <w:pPr>
              <w:jc w:val="right"/>
              <w:rPr>
                <w:sz w:val="22"/>
                <w:szCs w:val="22"/>
              </w:rPr>
            </w:pPr>
            <w:r>
              <w:rPr>
                <w:sz w:val="22"/>
                <w:szCs w:val="22"/>
              </w:rPr>
              <w:t>(309.644.968</w:t>
            </w:r>
            <w:r w:rsidR="007F30C3">
              <w:rPr>
                <w:sz w:val="22"/>
                <w:szCs w:val="22"/>
              </w:rPr>
              <w:t>)</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(265.053.153)</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4-Chi phí xây dựng cơ bản dở dang</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230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V.11</w:t>
            </w:r>
          </w:p>
        </w:tc>
        <w:tc>
          <w:tcPr>
            <w:tcW w:w="1882" w:type="dxa"/>
            <w:gridSpan w:val="2"/>
            <w:tcBorders>
              <w:top w:val="nil"/>
              <w:left w:val="nil"/>
              <w:bottom w:val="single" w:sz="4" w:space="0" w:color="auto"/>
              <w:right w:val="single" w:sz="4" w:space="0" w:color="auto"/>
            </w:tcBorders>
            <w:noWrap/>
            <w:vAlign w:val="bottom"/>
          </w:tcPr>
          <w:p w:rsidR="007F30C3" w:rsidRPr="00D02846" w:rsidRDefault="00C55C84" w:rsidP="00CA6231">
            <w:pPr>
              <w:jc w:val="center"/>
            </w:pPr>
            <w:r>
              <w:t xml:space="preserve">         22.906.552</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center"/>
            </w:pPr>
          </w:p>
        </w:tc>
      </w:tr>
      <w:tr w:rsidR="007F30C3" w:rsidRPr="00D02846" w:rsidTr="00645F7E">
        <w:trPr>
          <w:trHeight w:val="125"/>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7F30C3" w:rsidP="00D02846">
            <w:pPr>
              <w:rPr>
                <w:b/>
                <w:bCs/>
              </w:rPr>
            </w:pPr>
            <w:r w:rsidRPr="007B629C">
              <w:rPr>
                <w:b/>
                <w:bCs/>
              </w:rPr>
              <w:t>IV. Các khỏan đầu tư tài chính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250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527480" w:rsidRDefault="00BD7443" w:rsidP="00D02846">
            <w:pPr>
              <w:jc w:val="right"/>
              <w:rPr>
                <w:b/>
                <w:bCs/>
              </w:rPr>
            </w:pPr>
            <w:r>
              <w:rPr>
                <w:b/>
                <w:bCs/>
                <w:sz w:val="22"/>
                <w:szCs w:val="22"/>
              </w:rPr>
              <w:t>-</w:t>
            </w:r>
          </w:p>
        </w:tc>
        <w:tc>
          <w:tcPr>
            <w:tcW w:w="1816" w:type="dxa"/>
            <w:tcBorders>
              <w:top w:val="nil"/>
              <w:left w:val="nil"/>
              <w:bottom w:val="single" w:sz="4" w:space="0" w:color="auto"/>
              <w:right w:val="single" w:sz="4" w:space="0" w:color="auto"/>
            </w:tcBorders>
            <w:noWrap/>
            <w:vAlign w:val="bottom"/>
          </w:tcPr>
          <w:p w:rsidR="007F30C3" w:rsidRPr="00527480" w:rsidRDefault="007F30C3" w:rsidP="00765C9B">
            <w:pPr>
              <w:jc w:val="right"/>
              <w:rPr>
                <w:b/>
                <w:bCs/>
              </w:rPr>
            </w:pPr>
            <w:r w:rsidRPr="00527480">
              <w:rPr>
                <w:b/>
                <w:bCs/>
                <w:sz w:val="22"/>
                <w:szCs w:val="22"/>
              </w:rPr>
              <w:t>1.530.000.000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7F30C3" w:rsidP="00D02846">
            <w:r w:rsidRPr="007B629C">
              <w:t>3. Đầu tư dài hạn khác</w:t>
            </w:r>
          </w:p>
        </w:tc>
        <w:tc>
          <w:tcPr>
            <w:tcW w:w="748" w:type="dxa"/>
            <w:gridSpan w:val="2"/>
            <w:tcBorders>
              <w:top w:val="nil"/>
              <w:left w:val="nil"/>
              <w:bottom w:val="single" w:sz="4" w:space="0" w:color="auto"/>
              <w:right w:val="single" w:sz="4" w:space="0" w:color="auto"/>
            </w:tcBorders>
            <w:noWrap/>
            <w:vAlign w:val="bottom"/>
          </w:tcPr>
          <w:p w:rsidR="007F30C3" w:rsidRDefault="007F30C3" w:rsidP="00D02846">
            <w:pPr>
              <w:jc w:val="center"/>
              <w:rPr>
                <w:sz w:val="20"/>
                <w:szCs w:val="20"/>
              </w:rPr>
            </w:pPr>
            <w:r>
              <w:rPr>
                <w:sz w:val="20"/>
                <w:szCs w:val="20"/>
              </w:rPr>
              <w:t>258</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V.13</w:t>
            </w:r>
          </w:p>
        </w:tc>
        <w:tc>
          <w:tcPr>
            <w:tcW w:w="1882" w:type="dxa"/>
            <w:gridSpan w:val="2"/>
            <w:tcBorders>
              <w:top w:val="nil"/>
              <w:left w:val="nil"/>
              <w:bottom w:val="single" w:sz="4" w:space="0" w:color="auto"/>
              <w:right w:val="single" w:sz="4" w:space="0" w:color="auto"/>
            </w:tcBorders>
            <w:noWrap/>
            <w:vAlign w:val="bottom"/>
          </w:tcPr>
          <w:p w:rsidR="007F30C3" w:rsidRDefault="00BD7443" w:rsidP="00D02846">
            <w:pPr>
              <w:jc w:val="right"/>
            </w:pPr>
            <w:r>
              <w:rPr>
                <w:sz w:val="22"/>
                <w:szCs w:val="22"/>
              </w:rPr>
              <w:t>-</w:t>
            </w:r>
          </w:p>
        </w:tc>
        <w:tc>
          <w:tcPr>
            <w:tcW w:w="1816" w:type="dxa"/>
            <w:tcBorders>
              <w:top w:val="nil"/>
              <w:left w:val="nil"/>
              <w:bottom w:val="single" w:sz="4" w:space="0" w:color="auto"/>
              <w:right w:val="single" w:sz="4" w:space="0" w:color="auto"/>
            </w:tcBorders>
            <w:noWrap/>
            <w:vAlign w:val="bottom"/>
          </w:tcPr>
          <w:p w:rsidR="007F30C3" w:rsidRDefault="007F30C3" w:rsidP="00765C9B">
            <w:pPr>
              <w:jc w:val="right"/>
            </w:pPr>
            <w:r>
              <w:rPr>
                <w:sz w:val="22"/>
                <w:szCs w:val="22"/>
              </w:rPr>
              <w:t>1.530.000.000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V.Tài sản dài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260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C55C84" w:rsidP="00BD7443">
            <w:pPr>
              <w:jc w:val="center"/>
              <w:rPr>
                <w:b/>
                <w:bCs/>
              </w:rPr>
            </w:pPr>
            <w:r>
              <w:rPr>
                <w:b/>
                <w:bCs/>
                <w:sz w:val="22"/>
                <w:szCs w:val="22"/>
              </w:rPr>
              <w:t>877.772.325</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center"/>
              <w:rPr>
                <w:b/>
                <w:bCs/>
              </w:rPr>
            </w:pPr>
            <w:r>
              <w:rPr>
                <w:b/>
                <w:bCs/>
                <w:sz w:val="22"/>
                <w:szCs w:val="22"/>
              </w:rPr>
              <w:t xml:space="preserve">        597.927.498</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1-Chi phí trả trước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261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V.14</w:t>
            </w:r>
          </w:p>
        </w:tc>
        <w:tc>
          <w:tcPr>
            <w:tcW w:w="1882" w:type="dxa"/>
            <w:gridSpan w:val="2"/>
            <w:tcBorders>
              <w:top w:val="nil"/>
              <w:left w:val="nil"/>
              <w:bottom w:val="single" w:sz="4" w:space="0" w:color="auto"/>
              <w:right w:val="single" w:sz="4" w:space="0" w:color="auto"/>
            </w:tcBorders>
            <w:noWrap/>
            <w:vAlign w:val="bottom"/>
          </w:tcPr>
          <w:p w:rsidR="007F30C3" w:rsidRPr="00D02846" w:rsidRDefault="00C55C84" w:rsidP="000D25CB">
            <w:pPr>
              <w:jc w:val="right"/>
            </w:pPr>
            <w:r>
              <w:rPr>
                <w:sz w:val="22"/>
                <w:szCs w:val="22"/>
              </w:rPr>
              <w:t>541.172.325</w:t>
            </w:r>
          </w:p>
        </w:tc>
        <w:tc>
          <w:tcPr>
            <w:tcW w:w="1816" w:type="dxa"/>
            <w:tcBorders>
              <w:top w:val="nil"/>
              <w:left w:val="nil"/>
              <w:bottom w:val="single" w:sz="4" w:space="0" w:color="auto"/>
              <w:right w:val="single" w:sz="4" w:space="0" w:color="auto"/>
            </w:tcBorders>
            <w:noWrap/>
            <w:vAlign w:val="bottom"/>
          </w:tcPr>
          <w:p w:rsidR="007F30C3" w:rsidRPr="00D02846" w:rsidRDefault="007F30C3" w:rsidP="00765C9B">
            <w:pPr>
              <w:jc w:val="right"/>
            </w:pPr>
            <w:r>
              <w:rPr>
                <w:sz w:val="22"/>
                <w:szCs w:val="22"/>
              </w:rPr>
              <w:t>597.927.498</w:t>
            </w:r>
          </w:p>
        </w:tc>
      </w:tr>
      <w:tr w:rsidR="00C55C84"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C55C84" w:rsidRPr="00D02846" w:rsidRDefault="00C55C84" w:rsidP="000D25CB">
            <w:r>
              <w:t>2-T</w:t>
            </w:r>
            <w:r w:rsidRPr="00C55C84">
              <w:t>à</w:t>
            </w:r>
            <w:r>
              <w:t>i S</w:t>
            </w:r>
            <w:r w:rsidRPr="00C55C84">
              <w:t>ản</w:t>
            </w:r>
            <w:r>
              <w:t xml:space="preserve"> thu</w:t>
            </w:r>
            <w:r w:rsidRPr="00C55C84">
              <w:t>ế</w:t>
            </w:r>
            <w:r>
              <w:t xml:space="preserve"> thu nh</w:t>
            </w:r>
            <w:r w:rsidRPr="00C55C84">
              <w:t>ập</w:t>
            </w:r>
            <w:r>
              <w:t xml:space="preserve"> ho</w:t>
            </w:r>
            <w:r w:rsidRPr="00C55C84">
              <w:t>ãn</w:t>
            </w:r>
            <w:r>
              <w:t xml:space="preserve"> l</w:t>
            </w:r>
            <w:r w:rsidRPr="00C55C84">
              <w:t>ại</w:t>
            </w:r>
          </w:p>
        </w:tc>
        <w:tc>
          <w:tcPr>
            <w:tcW w:w="748" w:type="dxa"/>
            <w:gridSpan w:val="2"/>
            <w:tcBorders>
              <w:top w:val="nil"/>
              <w:left w:val="nil"/>
              <w:bottom w:val="single" w:sz="4" w:space="0" w:color="auto"/>
              <w:right w:val="single" w:sz="4" w:space="0" w:color="auto"/>
            </w:tcBorders>
            <w:noWrap/>
            <w:vAlign w:val="bottom"/>
          </w:tcPr>
          <w:p w:rsidR="00C55C84" w:rsidRPr="00D02846" w:rsidRDefault="00C55C84" w:rsidP="000D25CB">
            <w:pPr>
              <w:jc w:val="center"/>
              <w:rPr>
                <w:sz w:val="20"/>
                <w:szCs w:val="20"/>
              </w:rPr>
            </w:pPr>
            <w:r>
              <w:rPr>
                <w:sz w:val="20"/>
                <w:szCs w:val="20"/>
              </w:rPr>
              <w:t>262</w:t>
            </w:r>
          </w:p>
        </w:tc>
        <w:tc>
          <w:tcPr>
            <w:tcW w:w="898" w:type="dxa"/>
            <w:gridSpan w:val="2"/>
            <w:tcBorders>
              <w:top w:val="nil"/>
              <w:left w:val="nil"/>
              <w:bottom w:val="single" w:sz="4" w:space="0" w:color="auto"/>
              <w:right w:val="single" w:sz="4" w:space="0" w:color="auto"/>
            </w:tcBorders>
            <w:noWrap/>
            <w:vAlign w:val="bottom"/>
          </w:tcPr>
          <w:p w:rsidR="00C55C84" w:rsidRPr="00D02846" w:rsidRDefault="00C55C84" w:rsidP="000D25CB">
            <w:pPr>
              <w:jc w:val="center"/>
              <w:rPr>
                <w:sz w:val="20"/>
                <w:szCs w:val="20"/>
              </w:rPr>
            </w:pPr>
            <w:r>
              <w:rPr>
                <w:sz w:val="20"/>
                <w:szCs w:val="20"/>
              </w:rPr>
              <w:t>V.21</w:t>
            </w:r>
          </w:p>
        </w:tc>
        <w:tc>
          <w:tcPr>
            <w:tcW w:w="1882" w:type="dxa"/>
            <w:gridSpan w:val="2"/>
            <w:tcBorders>
              <w:top w:val="nil"/>
              <w:left w:val="nil"/>
              <w:bottom w:val="single" w:sz="4" w:space="0" w:color="auto"/>
              <w:right w:val="single" w:sz="4" w:space="0" w:color="auto"/>
            </w:tcBorders>
            <w:noWrap/>
            <w:vAlign w:val="bottom"/>
          </w:tcPr>
          <w:p w:rsidR="00C55C84" w:rsidRDefault="00C55C84" w:rsidP="000D25CB">
            <w:pPr>
              <w:jc w:val="right"/>
              <w:rPr>
                <w:sz w:val="22"/>
                <w:szCs w:val="22"/>
              </w:rPr>
            </w:pPr>
            <w:r>
              <w:rPr>
                <w:sz w:val="22"/>
                <w:szCs w:val="22"/>
              </w:rPr>
              <w:t>336.600.000</w:t>
            </w:r>
          </w:p>
        </w:tc>
        <w:tc>
          <w:tcPr>
            <w:tcW w:w="1816" w:type="dxa"/>
            <w:tcBorders>
              <w:top w:val="nil"/>
              <w:left w:val="nil"/>
              <w:bottom w:val="single" w:sz="4" w:space="0" w:color="auto"/>
              <w:right w:val="single" w:sz="4" w:space="0" w:color="auto"/>
            </w:tcBorders>
            <w:noWrap/>
            <w:vAlign w:val="bottom"/>
          </w:tcPr>
          <w:p w:rsidR="00C55C84" w:rsidRDefault="00C55C84" w:rsidP="00765C9B">
            <w:pPr>
              <w:jc w:val="right"/>
              <w:rPr>
                <w:sz w:val="22"/>
                <w:szCs w:val="22"/>
              </w:rPr>
            </w:pPr>
          </w:p>
        </w:tc>
      </w:tr>
      <w:tr w:rsidR="007F30C3" w:rsidRPr="00D02846" w:rsidTr="00645F7E">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F30C3" w:rsidRPr="005F7EF4" w:rsidRDefault="007F30C3" w:rsidP="00D02846">
            <w:pPr>
              <w:rPr>
                <w:b/>
                <w:bCs/>
                <w:sz w:val="20"/>
                <w:szCs w:val="20"/>
              </w:rPr>
            </w:pPr>
            <w:r w:rsidRPr="005F7EF4">
              <w:rPr>
                <w:b/>
                <w:bCs/>
                <w:sz w:val="20"/>
                <w:szCs w:val="20"/>
              </w:rPr>
              <w:t>TỔNG CỘNG TÀI SẢN (270=100+200)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270</w:t>
            </w:r>
          </w:p>
        </w:tc>
        <w:tc>
          <w:tcPr>
            <w:tcW w:w="89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BD7443">
            <w:pPr>
              <w:jc w:val="right"/>
              <w:rPr>
                <w:b/>
                <w:bCs/>
              </w:rPr>
            </w:pPr>
            <w:r>
              <w:rPr>
                <w:b/>
                <w:bCs/>
                <w:sz w:val="22"/>
                <w:szCs w:val="22"/>
              </w:rPr>
              <w:t>10</w:t>
            </w:r>
            <w:r w:rsidR="00C55C84">
              <w:rPr>
                <w:b/>
                <w:bCs/>
                <w:sz w:val="22"/>
                <w:szCs w:val="22"/>
              </w:rPr>
              <w:t>5.533.656.044</w:t>
            </w:r>
          </w:p>
        </w:tc>
        <w:tc>
          <w:tcPr>
            <w:tcW w:w="1816"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765C9B">
            <w:pPr>
              <w:jc w:val="right"/>
              <w:rPr>
                <w:b/>
                <w:bCs/>
              </w:rPr>
            </w:pPr>
            <w:r>
              <w:rPr>
                <w:b/>
                <w:bCs/>
                <w:sz w:val="22"/>
                <w:szCs w:val="22"/>
              </w:rPr>
              <w:t>107.344.834.793</w:t>
            </w:r>
          </w:p>
        </w:tc>
      </w:tr>
      <w:tr w:rsidR="007F30C3" w:rsidRPr="00D02846" w:rsidTr="00645F7E">
        <w:trPr>
          <w:trHeight w:val="360"/>
        </w:trPr>
        <w:tc>
          <w:tcPr>
            <w:tcW w:w="4320" w:type="dxa"/>
            <w:tcBorders>
              <w:top w:val="nil"/>
              <w:left w:val="nil"/>
              <w:bottom w:val="nil"/>
              <w:right w:val="nil"/>
            </w:tcBorders>
            <w:noWrap/>
            <w:vAlign w:val="bottom"/>
          </w:tcPr>
          <w:p w:rsidR="007F30C3" w:rsidRDefault="007F30C3" w:rsidP="00D02846"/>
          <w:p w:rsidR="007F30C3" w:rsidRDefault="007F30C3" w:rsidP="00D02846"/>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rPr>
                <w:sz w:val="20"/>
                <w:szCs w:val="20"/>
              </w:rPr>
            </w:pPr>
          </w:p>
        </w:tc>
        <w:tc>
          <w:tcPr>
            <w:tcW w:w="89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jc w:val="right"/>
            </w:pPr>
          </w:p>
        </w:tc>
        <w:tc>
          <w:tcPr>
            <w:tcW w:w="1816" w:type="dxa"/>
            <w:tcBorders>
              <w:top w:val="nil"/>
              <w:left w:val="nil"/>
              <w:bottom w:val="nil"/>
              <w:right w:val="nil"/>
            </w:tcBorders>
            <w:noWrap/>
            <w:vAlign w:val="bottom"/>
          </w:tcPr>
          <w:p w:rsidR="007F30C3" w:rsidRPr="00D02846" w:rsidRDefault="007F30C3" w:rsidP="00D02846">
            <w:pPr>
              <w:jc w:val="right"/>
            </w:pPr>
          </w:p>
        </w:tc>
      </w:tr>
      <w:tr w:rsidR="007F30C3" w:rsidRPr="00D02846" w:rsidTr="00645F7E">
        <w:trPr>
          <w:trHeight w:val="810"/>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5F7EF4">
            <w:pPr>
              <w:jc w:val="center"/>
              <w:rPr>
                <w:b/>
                <w:bCs/>
              </w:rPr>
            </w:pPr>
            <w:r w:rsidRPr="00D02846">
              <w:rPr>
                <w:b/>
                <w:bCs/>
              </w:rPr>
              <w:t>NGUỒN VỐN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sz w:val="20"/>
                <w:szCs w:val="20"/>
              </w:rPr>
            </w:pPr>
            <w:r w:rsidRPr="00D02846">
              <w:rPr>
                <w:b/>
                <w:bCs/>
                <w:sz w:val="20"/>
                <w:szCs w:val="20"/>
              </w:rPr>
              <w:t>MÃ SỐ</w:t>
            </w:r>
          </w:p>
        </w:tc>
        <w:tc>
          <w:tcPr>
            <w:tcW w:w="898" w:type="dxa"/>
            <w:gridSpan w:val="2"/>
            <w:tcBorders>
              <w:top w:val="single" w:sz="4" w:space="0" w:color="auto"/>
              <w:left w:val="nil"/>
              <w:bottom w:val="single" w:sz="4" w:space="0" w:color="auto"/>
              <w:right w:val="single" w:sz="4" w:space="0" w:color="auto"/>
            </w:tcBorders>
            <w:vAlign w:val="center"/>
          </w:tcPr>
          <w:p w:rsidR="007F30C3" w:rsidRPr="005F7EF4" w:rsidRDefault="007F30C3" w:rsidP="005F7EF4">
            <w:pPr>
              <w:jc w:val="center"/>
              <w:rPr>
                <w:b/>
                <w:bCs/>
                <w:sz w:val="16"/>
                <w:szCs w:val="16"/>
              </w:rPr>
            </w:pPr>
            <w:r w:rsidRPr="005F7EF4">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r w:rsidRPr="00D02846">
              <w:rPr>
                <w:b/>
                <w:bCs/>
                <w:sz w:val="22"/>
                <w:szCs w:val="22"/>
              </w:rPr>
              <w:t xml:space="preserve">SỐ CUỐI </w:t>
            </w:r>
            <w:r>
              <w:rPr>
                <w:b/>
                <w:bCs/>
                <w:sz w:val="22"/>
                <w:szCs w:val="22"/>
              </w:rPr>
              <w:t>KỲ</w:t>
            </w:r>
          </w:p>
        </w:tc>
        <w:tc>
          <w:tcPr>
            <w:tcW w:w="1816" w:type="dxa"/>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r w:rsidRPr="00D02846">
              <w:rPr>
                <w:b/>
                <w:bCs/>
                <w:sz w:val="22"/>
                <w:szCs w:val="22"/>
              </w:rPr>
              <w:t>SỐ ĐẦU NĂM</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r w:rsidRPr="00D02846">
              <w:rPr>
                <w:b/>
                <w:bCs/>
                <w:sz w:val="22"/>
                <w:szCs w:val="22"/>
              </w:rPr>
              <w:t>4</w:t>
            </w:r>
          </w:p>
        </w:tc>
        <w:tc>
          <w:tcPr>
            <w:tcW w:w="1816"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r w:rsidRPr="00D02846">
              <w:rPr>
                <w:b/>
                <w:bCs/>
                <w:sz w:val="22"/>
                <w:szCs w:val="22"/>
              </w:rPr>
              <w:t>5</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9F056E">
              <w:rPr>
                <w:b/>
                <w:bCs/>
                <w:sz w:val="20"/>
                <w:szCs w:val="20"/>
              </w:rPr>
              <w:t>A-NỢ PHẢI TRẢ (300=310+330</w:t>
            </w:r>
            <w:r w:rsidRPr="00D02846">
              <w:rPr>
                <w:b/>
                <w:bCs/>
              </w:rPr>
              <w:t>)</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300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114021">
            <w:pPr>
              <w:jc w:val="right"/>
              <w:rPr>
                <w:b/>
                <w:bCs/>
              </w:rPr>
            </w:pPr>
            <w:r>
              <w:rPr>
                <w:b/>
                <w:bCs/>
                <w:sz w:val="22"/>
                <w:szCs w:val="22"/>
              </w:rPr>
              <w:t>82.776.129.580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r>
              <w:rPr>
                <w:b/>
                <w:bCs/>
                <w:sz w:val="22"/>
                <w:szCs w:val="22"/>
              </w:rPr>
              <w:t>90.444.817.517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I.Nợ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310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114021">
            <w:pPr>
              <w:jc w:val="right"/>
              <w:rPr>
                <w:b/>
                <w:bCs/>
              </w:rPr>
            </w:pPr>
            <w:r>
              <w:rPr>
                <w:b/>
                <w:bCs/>
              </w:rPr>
              <w:t>74.770.612.400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r>
              <w:rPr>
                <w:b/>
                <w:bCs/>
                <w:sz w:val="22"/>
                <w:szCs w:val="22"/>
              </w:rPr>
              <w:t>82.462.354.357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1-Vay và nợ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V.15</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51.495.717.828</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r>
              <w:rPr>
                <w:sz w:val="22"/>
                <w:szCs w:val="22"/>
              </w:rPr>
              <w:t>64.095.112.433</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2-Phải trả người bán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19.368.174.698</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16.843.552.338</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3-Người mua trả tiền trước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313</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4.347.948</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50.012.357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4-Thuế và các khoản phải nộp Nhà nước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314</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2.445.443.466</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558.809.806</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5-Phải trả người lao động</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315</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114021">
            <w:pPr>
              <w:jc w:val="right"/>
            </w:pPr>
            <w:r>
              <w:t>580.899.232</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238.456.092</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6-Chi phí phải trả</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316</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V.17</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52.500.000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526.582.971</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7-Phải trả nội bộ</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317</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rPr>
                <w:sz w:val="22"/>
                <w:szCs w:val="22"/>
              </w:rPr>
              <w:t>8-Phải trả theo tiến độ kế hoạch hợp đồng XD</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318</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rPr>
                <w:sz w:val="22"/>
                <w:szCs w:val="22"/>
              </w:rPr>
              <w:t>9-Các khoản phải trả, phải nộp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319</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V.18</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235.102.950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149.828.360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10-Dự phòng phải trả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320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11-Quỹ khen thưởng, phúc lợi</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323</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588.426.278</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Default="007F30C3" w:rsidP="00D02846">
            <w:r>
              <w:t xml:space="preserve">12-Giao dịch mua bán lại trái phiếu CP </w:t>
            </w:r>
          </w:p>
        </w:tc>
        <w:tc>
          <w:tcPr>
            <w:tcW w:w="748" w:type="dxa"/>
            <w:gridSpan w:val="2"/>
            <w:tcBorders>
              <w:top w:val="nil"/>
              <w:left w:val="nil"/>
              <w:bottom w:val="single" w:sz="4" w:space="0" w:color="auto"/>
              <w:right w:val="single" w:sz="4" w:space="0" w:color="auto"/>
            </w:tcBorders>
            <w:noWrap/>
            <w:vAlign w:val="bottom"/>
          </w:tcPr>
          <w:p w:rsidR="007F30C3" w:rsidRDefault="007F30C3" w:rsidP="00D02846">
            <w:pPr>
              <w:jc w:val="center"/>
              <w:rPr>
                <w:sz w:val="20"/>
                <w:szCs w:val="20"/>
              </w:rPr>
            </w:pPr>
            <w:r>
              <w:rPr>
                <w:sz w:val="20"/>
                <w:szCs w:val="20"/>
              </w:rPr>
              <w:t>327</w:t>
            </w:r>
          </w:p>
        </w:tc>
        <w:tc>
          <w:tcPr>
            <w:tcW w:w="898" w:type="dxa"/>
            <w:gridSpan w:val="2"/>
            <w:tcBorders>
              <w:top w:val="nil"/>
              <w:left w:val="nil"/>
              <w:bottom w:val="single" w:sz="4" w:space="0" w:color="auto"/>
              <w:right w:val="single" w:sz="4" w:space="0" w:color="auto"/>
            </w:tcBorders>
            <w:noWrap/>
            <w:vAlign w:val="bottom"/>
          </w:tcPr>
          <w:p w:rsidR="007F30C3"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II.Nợ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330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0E578E" w:rsidP="00D02846">
            <w:pPr>
              <w:jc w:val="right"/>
              <w:rPr>
                <w:b/>
                <w:bCs/>
              </w:rPr>
            </w:pPr>
            <w:r>
              <w:rPr>
                <w:b/>
                <w:bCs/>
              </w:rPr>
              <w:t>8.005.517.180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r>
              <w:rPr>
                <w:b/>
                <w:bCs/>
                <w:sz w:val="22"/>
                <w:szCs w:val="22"/>
              </w:rPr>
              <w:t>7.982.463.160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1-Phải trả dài hạn người bán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2-Phải trả dài hạn nội bộ</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V.19</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3-Phải trả dài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333</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4-Vay và nợ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334</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V.20</w:t>
            </w:r>
          </w:p>
        </w:tc>
        <w:tc>
          <w:tcPr>
            <w:tcW w:w="1882" w:type="dxa"/>
            <w:gridSpan w:val="2"/>
            <w:tcBorders>
              <w:top w:val="nil"/>
              <w:left w:val="nil"/>
              <w:bottom w:val="single" w:sz="4" w:space="0" w:color="auto"/>
              <w:right w:val="single" w:sz="4" w:space="0" w:color="auto"/>
            </w:tcBorders>
            <w:noWrap/>
            <w:vAlign w:val="bottom"/>
          </w:tcPr>
          <w:p w:rsidR="007F30C3" w:rsidRPr="00D02846" w:rsidRDefault="000E578E" w:rsidP="00D02846">
            <w:pPr>
              <w:jc w:val="right"/>
            </w:pPr>
            <w:r>
              <w:t>8.005.517.180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7.982.463.160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5-Thuế thu nhập hoãn lại phải trả</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335</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V.21</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6-Dự phòng trợ cấp mất việc làm</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336</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5572F3" w:rsidRDefault="007F30C3" w:rsidP="00D02846">
            <w:pPr>
              <w:rPr>
                <w:b/>
                <w:bCs/>
                <w:sz w:val="20"/>
                <w:szCs w:val="20"/>
              </w:rPr>
            </w:pPr>
            <w:r w:rsidRPr="005572F3">
              <w:rPr>
                <w:b/>
                <w:bCs/>
                <w:sz w:val="20"/>
                <w:szCs w:val="20"/>
              </w:rPr>
              <w:t>B-VỐN CHỦ SỠ HỮU 400=(410+430)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400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rPr>
                <w:b/>
                <w:bCs/>
              </w:rPr>
            </w:pPr>
            <w:r>
              <w:rPr>
                <w:b/>
                <w:bCs/>
              </w:rPr>
              <w:t>22.757.526.464</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r>
              <w:rPr>
                <w:b/>
                <w:bCs/>
                <w:sz w:val="22"/>
                <w:szCs w:val="22"/>
              </w:rPr>
              <w:t>16.900.017.276</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I.Vốn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410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V.22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rPr>
                <w:b/>
                <w:bCs/>
              </w:rPr>
            </w:pPr>
            <w:r>
              <w:rPr>
                <w:b/>
                <w:bCs/>
              </w:rPr>
              <w:t>22.757.526.464</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r>
              <w:rPr>
                <w:b/>
                <w:bCs/>
                <w:sz w:val="22"/>
                <w:szCs w:val="22"/>
              </w:rPr>
              <w:t>16.900.017.276</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1-Vốn đầu tư của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r>
              <w:t>12.000.000.000</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12.000.000.000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6- Chênh lệch tỷ giá hối đoái</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416</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7-Quỹ đầu tư phát triển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417</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81897" w:rsidP="00D02846">
            <w:pPr>
              <w:jc w:val="right"/>
            </w:pPr>
            <w:r>
              <w:t>3.193.722.178</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2.254.922.027</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8-Quỹ dự phòng tài chính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418</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3B7553" w:rsidP="00D02846">
            <w:pPr>
              <w:jc w:val="right"/>
            </w:pPr>
            <w:r>
              <w:t>445.052.444</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t>325.154.049</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9-Quỹ khác thuộc vốn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419</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10-Lợi nhuận sau thuế chưa phân phối</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420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3B7553" w:rsidP="00D02846">
            <w:pPr>
              <w:jc w:val="right"/>
            </w:pPr>
            <w:r>
              <w:t>7.118.751.842</w:t>
            </w: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Pr>
                <w:sz w:val="22"/>
                <w:szCs w:val="22"/>
              </w:rPr>
              <w:t>2.319.941.200</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11-Nguồn vốn đầu tư XDCB</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421</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II.Nguồn kinh phí và quỹ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430</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1</w:t>
            </w:r>
            <w:r w:rsidRPr="00D02846">
              <w:t xml:space="preserve">-Nguồn kinh phí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432</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2</w:t>
            </w:r>
            <w:r w:rsidRPr="00D02846">
              <w:t>-Nguồn kinh phí đã hình thành TSCĐ</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433</w:t>
            </w:r>
          </w:p>
        </w:tc>
        <w:tc>
          <w:tcPr>
            <w:tcW w:w="898" w:type="dxa"/>
            <w:gridSpan w:val="2"/>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1816" w:type="dxa"/>
            <w:tcBorders>
              <w:top w:val="nil"/>
              <w:left w:val="nil"/>
              <w:bottom w:val="single" w:sz="4" w:space="0" w:color="auto"/>
              <w:right w:val="single" w:sz="4" w:space="0" w:color="auto"/>
            </w:tcBorders>
            <w:noWrap/>
            <w:vAlign w:val="bottom"/>
          </w:tcPr>
          <w:p w:rsidR="007F30C3" w:rsidRPr="00D02846" w:rsidRDefault="007F30C3" w:rsidP="007F71CE">
            <w:pPr>
              <w:jc w:val="right"/>
            </w:pPr>
            <w:r w:rsidRPr="00D02846">
              <w:rPr>
                <w:sz w:val="22"/>
                <w:szCs w:val="22"/>
              </w:rPr>
              <w:t> </w:t>
            </w:r>
          </w:p>
        </w:tc>
      </w:tr>
      <w:tr w:rsidR="007F30C3" w:rsidRPr="00D02846" w:rsidTr="00645F7E">
        <w:trPr>
          <w:trHeight w:val="360"/>
        </w:trPr>
        <w:tc>
          <w:tcPr>
            <w:tcW w:w="4320" w:type="dxa"/>
            <w:tcBorders>
              <w:top w:val="nil"/>
              <w:left w:val="single" w:sz="4" w:space="0" w:color="auto"/>
              <w:bottom w:val="single" w:sz="4" w:space="0" w:color="auto"/>
              <w:right w:val="single" w:sz="4" w:space="0" w:color="auto"/>
            </w:tcBorders>
            <w:shd w:val="clear" w:color="auto" w:fill="C0C0C0"/>
            <w:noWrap/>
            <w:vAlign w:val="bottom"/>
          </w:tcPr>
          <w:p w:rsidR="007F30C3" w:rsidRPr="005572F3" w:rsidRDefault="007F30C3" w:rsidP="00D02846">
            <w:pPr>
              <w:rPr>
                <w:b/>
                <w:bCs/>
                <w:sz w:val="18"/>
                <w:szCs w:val="18"/>
              </w:rPr>
            </w:pPr>
            <w:r w:rsidRPr="005572F3">
              <w:rPr>
                <w:b/>
                <w:bCs/>
                <w:sz w:val="18"/>
                <w:szCs w:val="18"/>
              </w:rPr>
              <w:t>TỔNG CỘNG NGUỒN VỐN (440 = 300+400)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440</w:t>
            </w:r>
          </w:p>
        </w:tc>
        <w:tc>
          <w:tcPr>
            <w:tcW w:w="89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3B7553" w:rsidP="00D82747">
            <w:pPr>
              <w:jc w:val="center"/>
              <w:rPr>
                <w:b/>
                <w:bCs/>
              </w:rPr>
            </w:pPr>
            <w:r>
              <w:rPr>
                <w:b/>
                <w:bCs/>
              </w:rPr>
              <w:t>105.533.656.044</w:t>
            </w:r>
          </w:p>
        </w:tc>
        <w:tc>
          <w:tcPr>
            <w:tcW w:w="1816"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7F71CE">
            <w:pPr>
              <w:jc w:val="right"/>
              <w:rPr>
                <w:b/>
                <w:bCs/>
              </w:rPr>
            </w:pPr>
            <w:r>
              <w:rPr>
                <w:b/>
                <w:bCs/>
                <w:sz w:val="22"/>
                <w:szCs w:val="22"/>
              </w:rPr>
              <w:t>107.344.834.793</w:t>
            </w:r>
          </w:p>
        </w:tc>
      </w:tr>
      <w:tr w:rsidR="007F30C3" w:rsidRPr="00D02846" w:rsidTr="00645F7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816" w:type="dxa"/>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645F7E">
        <w:trPr>
          <w:trHeight w:val="480"/>
        </w:trPr>
        <w:tc>
          <w:tcPr>
            <w:tcW w:w="9664" w:type="dxa"/>
            <w:gridSpan w:val="8"/>
            <w:tcBorders>
              <w:top w:val="nil"/>
              <w:left w:val="nil"/>
              <w:bottom w:val="nil"/>
              <w:right w:val="nil"/>
            </w:tcBorders>
            <w:noWrap/>
            <w:vAlign w:val="bottom"/>
          </w:tcPr>
          <w:p w:rsidR="007F30C3" w:rsidRDefault="007F30C3" w:rsidP="00D02846">
            <w:pPr>
              <w:jc w:val="center"/>
              <w:rPr>
                <w:b/>
                <w:bCs/>
                <w:sz w:val="32"/>
                <w:szCs w:val="32"/>
              </w:rPr>
            </w:pPr>
          </w:p>
          <w:p w:rsidR="007F30C3" w:rsidRDefault="007F30C3" w:rsidP="00D02846">
            <w:pPr>
              <w:jc w:val="center"/>
              <w:rPr>
                <w:b/>
                <w:bCs/>
                <w:sz w:val="32"/>
                <w:szCs w:val="32"/>
              </w:rPr>
            </w:pPr>
          </w:p>
          <w:p w:rsidR="007F30C3" w:rsidRDefault="007F30C3" w:rsidP="00D02846">
            <w:pPr>
              <w:jc w:val="center"/>
              <w:rPr>
                <w:b/>
                <w:bCs/>
                <w:sz w:val="32"/>
                <w:szCs w:val="32"/>
              </w:rPr>
            </w:pPr>
          </w:p>
          <w:p w:rsidR="007F30C3" w:rsidRPr="00D02846" w:rsidRDefault="007F30C3" w:rsidP="00D02846">
            <w:pPr>
              <w:jc w:val="center"/>
              <w:rPr>
                <w:b/>
                <w:bCs/>
                <w:sz w:val="32"/>
                <w:szCs w:val="32"/>
              </w:rPr>
            </w:pPr>
            <w:r w:rsidRPr="00D02846">
              <w:rPr>
                <w:b/>
                <w:bCs/>
                <w:sz w:val="32"/>
                <w:szCs w:val="32"/>
              </w:rPr>
              <w:t>CÁC CHỈ TIÊU NGOÀI BẢNG CÂN ĐỐI KẾ TOÁN</w:t>
            </w:r>
          </w:p>
        </w:tc>
      </w:tr>
      <w:tr w:rsidR="007F30C3" w:rsidRPr="00D02846" w:rsidTr="00645F7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1898"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645F7E">
        <w:trPr>
          <w:trHeight w:val="375"/>
        </w:trPr>
        <w:tc>
          <w:tcPr>
            <w:tcW w:w="4320" w:type="dxa"/>
            <w:tcBorders>
              <w:top w:val="single" w:sz="4" w:space="0" w:color="auto"/>
              <w:left w:val="single" w:sz="4" w:space="0" w:color="auto"/>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CHỈ TIÊU</w:t>
            </w:r>
          </w:p>
        </w:tc>
        <w:tc>
          <w:tcPr>
            <w:tcW w:w="1309" w:type="dxa"/>
            <w:gridSpan w:val="3"/>
            <w:tcBorders>
              <w:top w:val="single" w:sz="4" w:space="0" w:color="auto"/>
              <w:left w:val="nil"/>
              <w:bottom w:val="single" w:sz="4" w:space="0" w:color="auto"/>
              <w:right w:val="single" w:sz="4" w:space="0" w:color="000000"/>
            </w:tcBorders>
            <w:noWrap/>
            <w:vAlign w:val="bottom"/>
          </w:tcPr>
          <w:p w:rsidR="007F30C3" w:rsidRPr="00D02846" w:rsidRDefault="007F30C3" w:rsidP="00D02846">
            <w:pPr>
              <w:jc w:val="center"/>
              <w:rPr>
                <w:b/>
                <w:bCs/>
              </w:rPr>
            </w:pPr>
            <w:r w:rsidRPr="00D02846">
              <w:rPr>
                <w:b/>
                <w:bCs/>
              </w:rPr>
              <w:t>THUYẾT MINH</w:t>
            </w:r>
          </w:p>
        </w:tc>
        <w:tc>
          <w:tcPr>
            <w:tcW w:w="2137" w:type="dxa"/>
            <w:gridSpan w:val="2"/>
            <w:tcBorders>
              <w:top w:val="single" w:sz="4" w:space="0" w:color="auto"/>
              <w:left w:val="nil"/>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SỐ CUỐI NĂM</w:t>
            </w:r>
          </w:p>
        </w:tc>
        <w:tc>
          <w:tcPr>
            <w:tcW w:w="1898" w:type="dxa"/>
            <w:gridSpan w:val="2"/>
            <w:tcBorders>
              <w:top w:val="single" w:sz="4" w:space="0" w:color="auto"/>
              <w:left w:val="nil"/>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SỐ ĐẦU NĂM</w:t>
            </w:r>
          </w:p>
        </w:tc>
      </w:tr>
      <w:tr w:rsidR="007F30C3" w:rsidRPr="00D02846" w:rsidTr="00645F7E">
        <w:trPr>
          <w:trHeight w:val="345"/>
        </w:trPr>
        <w:tc>
          <w:tcPr>
            <w:tcW w:w="4320" w:type="dxa"/>
            <w:tcBorders>
              <w:top w:val="dotted" w:sz="4" w:space="0" w:color="auto"/>
              <w:left w:val="single" w:sz="4" w:space="0" w:color="auto"/>
              <w:bottom w:val="dotted" w:sz="4" w:space="0" w:color="auto"/>
              <w:right w:val="single" w:sz="4" w:space="0" w:color="auto"/>
            </w:tcBorders>
            <w:noWrap/>
            <w:vAlign w:val="bottom"/>
          </w:tcPr>
          <w:p w:rsidR="007F30C3" w:rsidRPr="00D02846" w:rsidRDefault="007F30C3" w:rsidP="00D02846">
            <w:r w:rsidRPr="00D02846">
              <w:t>1- Tài sản thuê ngoài</w:t>
            </w:r>
          </w:p>
        </w:tc>
        <w:tc>
          <w:tcPr>
            <w:tcW w:w="1309" w:type="dxa"/>
            <w:gridSpan w:val="3"/>
            <w:tcBorders>
              <w:top w:val="nil"/>
              <w:left w:val="nil"/>
              <w:bottom w:val="dotted" w:sz="4" w:space="0" w:color="auto"/>
              <w:right w:val="single" w:sz="4" w:space="0" w:color="000000"/>
            </w:tcBorders>
            <w:noWrap/>
            <w:vAlign w:val="bottom"/>
          </w:tcPr>
          <w:p w:rsidR="007F30C3" w:rsidRPr="00D02846" w:rsidRDefault="007F30C3" w:rsidP="00D02846">
            <w:pPr>
              <w:jc w:val="center"/>
            </w:pPr>
            <w:r w:rsidRPr="00D02846">
              <w:t>24</w:t>
            </w:r>
          </w:p>
        </w:tc>
        <w:tc>
          <w:tcPr>
            <w:tcW w:w="2137" w:type="dxa"/>
            <w:gridSpan w:val="2"/>
            <w:tcBorders>
              <w:top w:val="dotted" w:sz="4" w:space="0" w:color="auto"/>
              <w:left w:val="nil"/>
              <w:bottom w:val="dotted" w:sz="4" w:space="0" w:color="auto"/>
              <w:right w:val="single" w:sz="4" w:space="0" w:color="auto"/>
            </w:tcBorders>
            <w:noWrap/>
            <w:vAlign w:val="bottom"/>
          </w:tcPr>
          <w:p w:rsidR="007F30C3" w:rsidRPr="00D02846" w:rsidRDefault="007F30C3" w:rsidP="00D02846">
            <w:r w:rsidRPr="00D02846">
              <w:t> </w:t>
            </w:r>
          </w:p>
        </w:tc>
        <w:tc>
          <w:tcPr>
            <w:tcW w:w="1898" w:type="dxa"/>
            <w:gridSpan w:val="2"/>
            <w:tcBorders>
              <w:top w:val="dotted" w:sz="4" w:space="0" w:color="auto"/>
              <w:left w:val="nil"/>
              <w:bottom w:val="dotted" w:sz="4" w:space="0" w:color="auto"/>
              <w:right w:val="single" w:sz="4" w:space="0" w:color="auto"/>
            </w:tcBorders>
            <w:noWrap/>
            <w:vAlign w:val="bottom"/>
          </w:tcPr>
          <w:p w:rsidR="007F30C3" w:rsidRPr="00D02846" w:rsidRDefault="007F30C3" w:rsidP="00D02846">
            <w:r w:rsidRPr="00D02846">
              <w:t> </w:t>
            </w:r>
          </w:p>
        </w:tc>
      </w:tr>
      <w:tr w:rsidR="007F30C3" w:rsidRPr="00D02846" w:rsidTr="00645F7E">
        <w:trPr>
          <w:trHeight w:val="345"/>
        </w:trPr>
        <w:tc>
          <w:tcPr>
            <w:tcW w:w="4320" w:type="dxa"/>
            <w:tcBorders>
              <w:top w:val="nil"/>
              <w:left w:val="single" w:sz="4" w:space="0" w:color="auto"/>
              <w:bottom w:val="dotted" w:sz="4" w:space="0" w:color="auto"/>
              <w:right w:val="single" w:sz="4" w:space="0" w:color="auto"/>
            </w:tcBorders>
            <w:noWrap/>
            <w:vAlign w:val="bottom"/>
          </w:tcPr>
          <w:p w:rsidR="007F30C3" w:rsidRPr="00D02846" w:rsidRDefault="007F30C3" w:rsidP="00D02846">
            <w:r w:rsidRPr="00D02846">
              <w:t>2- Vật tư, hàng hoá nhận giữ hộ, nhận gia công</w:t>
            </w:r>
          </w:p>
        </w:tc>
        <w:tc>
          <w:tcPr>
            <w:tcW w:w="1309" w:type="dxa"/>
            <w:gridSpan w:val="3"/>
            <w:tcBorders>
              <w:top w:val="dotted" w:sz="4" w:space="0" w:color="auto"/>
              <w:left w:val="nil"/>
              <w:bottom w:val="dotted" w:sz="4" w:space="0" w:color="auto"/>
              <w:right w:val="single" w:sz="4" w:space="0" w:color="000000"/>
            </w:tcBorders>
            <w:noWrap/>
            <w:vAlign w:val="bottom"/>
          </w:tcPr>
          <w:p w:rsidR="007F30C3" w:rsidRPr="00D02846" w:rsidRDefault="007F30C3" w:rsidP="00D02846">
            <w:pPr>
              <w:jc w:val="center"/>
            </w:pPr>
            <w:r w:rsidRPr="00D02846">
              <w:t> </w:t>
            </w:r>
          </w:p>
        </w:tc>
        <w:tc>
          <w:tcPr>
            <w:tcW w:w="2137" w:type="dxa"/>
            <w:gridSpan w:val="2"/>
            <w:tcBorders>
              <w:top w:val="nil"/>
              <w:left w:val="nil"/>
              <w:bottom w:val="dotted" w:sz="4" w:space="0" w:color="auto"/>
              <w:right w:val="single" w:sz="4" w:space="0" w:color="auto"/>
            </w:tcBorders>
            <w:noWrap/>
            <w:vAlign w:val="bottom"/>
          </w:tcPr>
          <w:p w:rsidR="007F30C3" w:rsidRPr="00D02846" w:rsidRDefault="007F30C3" w:rsidP="00D02846">
            <w:r w:rsidRPr="00D02846">
              <w:t> </w:t>
            </w:r>
          </w:p>
        </w:tc>
        <w:tc>
          <w:tcPr>
            <w:tcW w:w="1898" w:type="dxa"/>
            <w:gridSpan w:val="2"/>
            <w:tcBorders>
              <w:top w:val="nil"/>
              <w:left w:val="nil"/>
              <w:bottom w:val="dotted" w:sz="4" w:space="0" w:color="auto"/>
              <w:right w:val="single" w:sz="4" w:space="0" w:color="auto"/>
            </w:tcBorders>
            <w:noWrap/>
            <w:vAlign w:val="bottom"/>
          </w:tcPr>
          <w:p w:rsidR="007F30C3" w:rsidRPr="00D02846" w:rsidRDefault="007F30C3" w:rsidP="00D02846">
            <w:r w:rsidRPr="00D02846">
              <w:t> </w:t>
            </w:r>
          </w:p>
        </w:tc>
      </w:tr>
      <w:tr w:rsidR="007F30C3" w:rsidRPr="00D02846" w:rsidTr="00645F7E">
        <w:trPr>
          <w:trHeight w:val="345"/>
        </w:trPr>
        <w:tc>
          <w:tcPr>
            <w:tcW w:w="4320" w:type="dxa"/>
            <w:tcBorders>
              <w:top w:val="nil"/>
              <w:left w:val="single" w:sz="4" w:space="0" w:color="auto"/>
              <w:bottom w:val="dotted" w:sz="4" w:space="0" w:color="auto"/>
              <w:right w:val="single" w:sz="4" w:space="0" w:color="auto"/>
            </w:tcBorders>
            <w:noWrap/>
            <w:vAlign w:val="bottom"/>
          </w:tcPr>
          <w:p w:rsidR="007F30C3" w:rsidRPr="00D02846" w:rsidRDefault="007F30C3" w:rsidP="00D02846">
            <w:r w:rsidRPr="00D02846">
              <w:t>3- Hàng hoá nhận bán hộ, nhận ký gửi, ký cược</w:t>
            </w:r>
          </w:p>
        </w:tc>
        <w:tc>
          <w:tcPr>
            <w:tcW w:w="1309" w:type="dxa"/>
            <w:gridSpan w:val="3"/>
            <w:tcBorders>
              <w:top w:val="dotted" w:sz="4" w:space="0" w:color="auto"/>
              <w:left w:val="nil"/>
              <w:bottom w:val="dotted" w:sz="4" w:space="0" w:color="auto"/>
              <w:right w:val="single" w:sz="4" w:space="0" w:color="000000"/>
            </w:tcBorders>
            <w:noWrap/>
            <w:vAlign w:val="bottom"/>
          </w:tcPr>
          <w:p w:rsidR="007F30C3" w:rsidRPr="00D02846" w:rsidRDefault="007F30C3" w:rsidP="00D02846">
            <w:pPr>
              <w:jc w:val="center"/>
            </w:pPr>
            <w:r w:rsidRPr="00D02846">
              <w:t> </w:t>
            </w:r>
          </w:p>
        </w:tc>
        <w:tc>
          <w:tcPr>
            <w:tcW w:w="2137" w:type="dxa"/>
            <w:gridSpan w:val="2"/>
            <w:tcBorders>
              <w:top w:val="nil"/>
              <w:left w:val="nil"/>
              <w:bottom w:val="dotted" w:sz="4" w:space="0" w:color="auto"/>
              <w:right w:val="single" w:sz="4" w:space="0" w:color="auto"/>
            </w:tcBorders>
            <w:noWrap/>
            <w:vAlign w:val="bottom"/>
          </w:tcPr>
          <w:p w:rsidR="007F30C3" w:rsidRPr="00D02846" w:rsidRDefault="007F30C3" w:rsidP="00D02846">
            <w:r w:rsidRPr="00D02846">
              <w:t> </w:t>
            </w:r>
          </w:p>
        </w:tc>
        <w:tc>
          <w:tcPr>
            <w:tcW w:w="1898" w:type="dxa"/>
            <w:gridSpan w:val="2"/>
            <w:tcBorders>
              <w:top w:val="nil"/>
              <w:left w:val="nil"/>
              <w:bottom w:val="dotted" w:sz="4" w:space="0" w:color="auto"/>
              <w:right w:val="single" w:sz="4" w:space="0" w:color="auto"/>
            </w:tcBorders>
            <w:noWrap/>
            <w:vAlign w:val="bottom"/>
          </w:tcPr>
          <w:p w:rsidR="007F30C3" w:rsidRPr="00D02846" w:rsidRDefault="007F30C3" w:rsidP="00D02846">
            <w:r w:rsidRPr="00D02846">
              <w:t> </w:t>
            </w:r>
          </w:p>
        </w:tc>
      </w:tr>
      <w:tr w:rsidR="007F30C3" w:rsidRPr="00D02846" w:rsidTr="00645F7E">
        <w:trPr>
          <w:trHeight w:val="345"/>
        </w:trPr>
        <w:tc>
          <w:tcPr>
            <w:tcW w:w="4320" w:type="dxa"/>
            <w:tcBorders>
              <w:top w:val="nil"/>
              <w:left w:val="single" w:sz="4" w:space="0" w:color="auto"/>
              <w:bottom w:val="dotted" w:sz="4" w:space="0" w:color="auto"/>
              <w:right w:val="single" w:sz="4" w:space="0" w:color="auto"/>
            </w:tcBorders>
            <w:noWrap/>
            <w:vAlign w:val="bottom"/>
          </w:tcPr>
          <w:p w:rsidR="007F30C3" w:rsidRPr="00D02846" w:rsidRDefault="007F30C3" w:rsidP="00D02846">
            <w:r w:rsidRPr="00D02846">
              <w:t>4- Nợ khó đòi đã xử lý</w:t>
            </w:r>
          </w:p>
        </w:tc>
        <w:tc>
          <w:tcPr>
            <w:tcW w:w="1309" w:type="dxa"/>
            <w:gridSpan w:val="3"/>
            <w:tcBorders>
              <w:top w:val="dotted" w:sz="4" w:space="0" w:color="auto"/>
              <w:left w:val="nil"/>
              <w:bottom w:val="dotted" w:sz="4" w:space="0" w:color="auto"/>
              <w:right w:val="single" w:sz="4" w:space="0" w:color="000000"/>
            </w:tcBorders>
            <w:noWrap/>
            <w:vAlign w:val="bottom"/>
          </w:tcPr>
          <w:p w:rsidR="007F30C3" w:rsidRPr="00D02846" w:rsidRDefault="007F30C3" w:rsidP="00D02846">
            <w:pPr>
              <w:jc w:val="center"/>
            </w:pPr>
            <w:r w:rsidRPr="00D02846">
              <w:t> </w:t>
            </w:r>
          </w:p>
        </w:tc>
        <w:tc>
          <w:tcPr>
            <w:tcW w:w="2137" w:type="dxa"/>
            <w:gridSpan w:val="2"/>
            <w:tcBorders>
              <w:top w:val="nil"/>
              <w:left w:val="nil"/>
              <w:bottom w:val="dotted" w:sz="4" w:space="0" w:color="auto"/>
              <w:right w:val="single" w:sz="4" w:space="0" w:color="auto"/>
            </w:tcBorders>
            <w:noWrap/>
            <w:vAlign w:val="bottom"/>
          </w:tcPr>
          <w:p w:rsidR="007F30C3" w:rsidRPr="00D02846" w:rsidRDefault="007F30C3" w:rsidP="005572F3">
            <w:pPr>
              <w:jc w:val="right"/>
            </w:pPr>
            <w:r>
              <w:t>-</w:t>
            </w:r>
          </w:p>
        </w:tc>
        <w:tc>
          <w:tcPr>
            <w:tcW w:w="1898" w:type="dxa"/>
            <w:gridSpan w:val="2"/>
            <w:tcBorders>
              <w:top w:val="nil"/>
              <w:left w:val="nil"/>
              <w:bottom w:val="dotted" w:sz="4" w:space="0" w:color="auto"/>
              <w:right w:val="single" w:sz="4" w:space="0" w:color="auto"/>
            </w:tcBorders>
            <w:noWrap/>
            <w:vAlign w:val="bottom"/>
          </w:tcPr>
          <w:p w:rsidR="007F30C3" w:rsidRPr="00D02846" w:rsidRDefault="007F30C3" w:rsidP="00D02846"/>
        </w:tc>
      </w:tr>
      <w:tr w:rsidR="007F30C3" w:rsidRPr="00D02846" w:rsidTr="00645F7E">
        <w:trPr>
          <w:trHeight w:val="345"/>
        </w:trPr>
        <w:tc>
          <w:tcPr>
            <w:tcW w:w="4320" w:type="dxa"/>
            <w:tcBorders>
              <w:top w:val="nil"/>
              <w:left w:val="single" w:sz="4" w:space="0" w:color="auto"/>
              <w:bottom w:val="dotted" w:sz="4" w:space="0" w:color="auto"/>
              <w:right w:val="single" w:sz="4" w:space="0" w:color="auto"/>
            </w:tcBorders>
            <w:noWrap/>
            <w:vAlign w:val="bottom"/>
          </w:tcPr>
          <w:p w:rsidR="007F30C3" w:rsidRPr="00D02846" w:rsidRDefault="007F30C3" w:rsidP="00D02846">
            <w:r w:rsidRPr="00D02846">
              <w:t>5- Ngoại tệ các loại</w:t>
            </w:r>
          </w:p>
        </w:tc>
        <w:tc>
          <w:tcPr>
            <w:tcW w:w="1309" w:type="dxa"/>
            <w:gridSpan w:val="3"/>
            <w:tcBorders>
              <w:top w:val="dotted" w:sz="4" w:space="0" w:color="auto"/>
              <w:left w:val="nil"/>
              <w:bottom w:val="dotted" w:sz="4" w:space="0" w:color="auto"/>
              <w:right w:val="single" w:sz="4" w:space="0" w:color="000000"/>
            </w:tcBorders>
            <w:noWrap/>
            <w:vAlign w:val="bottom"/>
          </w:tcPr>
          <w:p w:rsidR="007F30C3" w:rsidRPr="00D02846" w:rsidRDefault="007F30C3" w:rsidP="00D02846">
            <w:pPr>
              <w:jc w:val="center"/>
            </w:pPr>
            <w:r w:rsidRPr="00D02846">
              <w:t> </w:t>
            </w:r>
          </w:p>
        </w:tc>
        <w:tc>
          <w:tcPr>
            <w:tcW w:w="2137" w:type="dxa"/>
            <w:gridSpan w:val="2"/>
            <w:tcBorders>
              <w:top w:val="nil"/>
              <w:left w:val="nil"/>
              <w:bottom w:val="dotted" w:sz="4" w:space="0" w:color="auto"/>
              <w:right w:val="single" w:sz="4" w:space="0" w:color="auto"/>
            </w:tcBorders>
            <w:noWrap/>
            <w:vAlign w:val="bottom"/>
          </w:tcPr>
          <w:p w:rsidR="007F30C3" w:rsidRPr="00D02846" w:rsidRDefault="007F30C3" w:rsidP="0001112D">
            <w:pPr>
              <w:jc w:val="right"/>
            </w:pPr>
            <w:r w:rsidRPr="00D02846">
              <w:t> </w:t>
            </w:r>
            <w:r w:rsidR="003B7553">
              <w:t>61,167.71</w:t>
            </w:r>
          </w:p>
        </w:tc>
        <w:tc>
          <w:tcPr>
            <w:tcW w:w="1898" w:type="dxa"/>
            <w:gridSpan w:val="2"/>
            <w:tcBorders>
              <w:top w:val="nil"/>
              <w:left w:val="nil"/>
              <w:bottom w:val="dotted" w:sz="4" w:space="0" w:color="auto"/>
              <w:right w:val="single" w:sz="4" w:space="0" w:color="auto"/>
            </w:tcBorders>
            <w:noWrap/>
            <w:vAlign w:val="bottom"/>
          </w:tcPr>
          <w:p w:rsidR="007F30C3" w:rsidRPr="00D02846" w:rsidRDefault="007F30C3" w:rsidP="005572F3">
            <w:pPr>
              <w:jc w:val="right"/>
            </w:pPr>
            <w:r>
              <w:t>92,958.05</w:t>
            </w:r>
          </w:p>
        </w:tc>
      </w:tr>
      <w:tr w:rsidR="007F30C3" w:rsidRPr="00D02846" w:rsidTr="00645F7E">
        <w:trPr>
          <w:trHeight w:val="345"/>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6- Dự toán chi sự nghiệp, dự án</w:t>
            </w:r>
          </w:p>
        </w:tc>
        <w:tc>
          <w:tcPr>
            <w:tcW w:w="1309" w:type="dxa"/>
            <w:gridSpan w:val="3"/>
            <w:tcBorders>
              <w:top w:val="dotted" w:sz="4" w:space="0" w:color="auto"/>
              <w:left w:val="nil"/>
              <w:bottom w:val="single" w:sz="4" w:space="0" w:color="auto"/>
              <w:right w:val="single" w:sz="4" w:space="0" w:color="000000"/>
            </w:tcBorders>
            <w:noWrap/>
            <w:vAlign w:val="bottom"/>
          </w:tcPr>
          <w:p w:rsidR="007F30C3" w:rsidRPr="00D02846" w:rsidRDefault="007F30C3" w:rsidP="00D02846">
            <w:pPr>
              <w:jc w:val="center"/>
            </w:pPr>
            <w:r w:rsidRPr="00D02846">
              <w:t> </w:t>
            </w:r>
          </w:p>
        </w:tc>
        <w:tc>
          <w:tcPr>
            <w:tcW w:w="2137" w:type="dxa"/>
            <w:gridSpan w:val="2"/>
            <w:tcBorders>
              <w:top w:val="nil"/>
              <w:left w:val="nil"/>
              <w:bottom w:val="single" w:sz="4" w:space="0" w:color="auto"/>
              <w:right w:val="single" w:sz="4" w:space="0" w:color="auto"/>
            </w:tcBorders>
            <w:noWrap/>
            <w:vAlign w:val="bottom"/>
          </w:tcPr>
          <w:p w:rsidR="007F30C3" w:rsidRPr="00D02846" w:rsidRDefault="007F30C3" w:rsidP="00D02846">
            <w:r w:rsidRPr="00D02846">
              <w:t> </w:t>
            </w:r>
          </w:p>
        </w:tc>
        <w:tc>
          <w:tcPr>
            <w:tcW w:w="1898" w:type="dxa"/>
            <w:gridSpan w:val="2"/>
            <w:tcBorders>
              <w:top w:val="nil"/>
              <w:left w:val="nil"/>
              <w:bottom w:val="single" w:sz="4" w:space="0" w:color="auto"/>
              <w:right w:val="single" w:sz="4" w:space="0" w:color="auto"/>
            </w:tcBorders>
            <w:noWrap/>
            <w:vAlign w:val="bottom"/>
          </w:tcPr>
          <w:p w:rsidR="007F30C3" w:rsidRPr="00D02846" w:rsidRDefault="007F30C3" w:rsidP="00D02846">
            <w:r w:rsidRPr="00D02846">
              <w:t> </w:t>
            </w:r>
          </w:p>
        </w:tc>
      </w:tr>
      <w:tr w:rsidR="007F30C3" w:rsidRPr="00D02846" w:rsidTr="00645F7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1898" w:type="dxa"/>
            <w:gridSpan w:val="2"/>
            <w:tcBorders>
              <w:top w:val="nil"/>
              <w:left w:val="nil"/>
              <w:bottom w:val="nil"/>
              <w:right w:val="nil"/>
            </w:tcBorders>
            <w:noWrap/>
            <w:vAlign w:val="bottom"/>
          </w:tcPr>
          <w:p w:rsidR="007F30C3" w:rsidRPr="00D02846" w:rsidRDefault="007F30C3" w:rsidP="00D02846">
            <w:pPr>
              <w:rPr>
                <w:sz w:val="20"/>
                <w:szCs w:val="20"/>
              </w:rPr>
            </w:pPr>
          </w:p>
        </w:tc>
      </w:tr>
    </w:tbl>
    <w:p w:rsidR="007F30C3" w:rsidRPr="00E226B6" w:rsidRDefault="007F30C3" w:rsidP="006818C4">
      <w:pPr>
        <w:tabs>
          <w:tab w:val="right" w:pos="9360"/>
        </w:tabs>
        <w:jc w:val="right"/>
        <w:rPr>
          <w:b/>
          <w:bCs/>
          <w:i/>
          <w:iCs/>
        </w:rPr>
      </w:pPr>
      <w:r w:rsidRPr="00E226B6">
        <w:rPr>
          <w:b/>
          <w:bCs/>
          <w:i/>
          <w:iCs/>
        </w:rPr>
        <w:t xml:space="preserve">Rạch giá, ngày </w:t>
      </w:r>
      <w:r w:rsidR="004B0A0F">
        <w:rPr>
          <w:b/>
          <w:bCs/>
          <w:i/>
          <w:iCs/>
        </w:rPr>
        <w:t>10</w:t>
      </w:r>
      <w:r w:rsidRPr="00E226B6">
        <w:rPr>
          <w:b/>
          <w:bCs/>
          <w:i/>
          <w:iCs/>
        </w:rPr>
        <w:t xml:space="preserve"> tháng </w:t>
      </w:r>
      <w:r w:rsidR="004B0A0F">
        <w:rPr>
          <w:b/>
          <w:bCs/>
          <w:i/>
          <w:iCs/>
        </w:rPr>
        <w:t>1</w:t>
      </w:r>
      <w:r w:rsidR="0079748B">
        <w:rPr>
          <w:b/>
          <w:bCs/>
          <w:i/>
          <w:iCs/>
        </w:rPr>
        <w:t>0</w:t>
      </w:r>
      <w:r>
        <w:rPr>
          <w:b/>
          <w:bCs/>
          <w:i/>
          <w:iCs/>
        </w:rPr>
        <w:t xml:space="preserve"> năm 2014</w:t>
      </w:r>
    </w:p>
    <w:p w:rsidR="007F30C3" w:rsidRPr="00E226B6" w:rsidRDefault="007F30C3" w:rsidP="006818C4">
      <w:pPr>
        <w:tabs>
          <w:tab w:val="center" w:pos="1496"/>
          <w:tab w:val="center" w:pos="4862"/>
          <w:tab w:val="center" w:pos="8041"/>
        </w:tabs>
        <w:jc w:val="both"/>
        <w:rPr>
          <w:b/>
          <w:bCs/>
        </w:rPr>
      </w:pPr>
      <w:r w:rsidRPr="00E226B6">
        <w:rPr>
          <w:b/>
          <w:bCs/>
        </w:rPr>
        <w:t>KẾ TOÁN TRƯỞNG</w:t>
      </w:r>
      <w:r w:rsidR="00114021">
        <w:rPr>
          <w:b/>
          <w:bCs/>
        </w:rPr>
        <w:tab/>
      </w:r>
      <w:r w:rsidRPr="00E226B6">
        <w:rPr>
          <w:b/>
          <w:bCs/>
        </w:rPr>
        <w:t>GIÁM ĐỐC</w:t>
      </w:r>
    </w:p>
    <w:p w:rsidR="007F30C3" w:rsidRPr="00E226B6"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right"/>
        <w:rPr>
          <w:b/>
          <w:bCs/>
        </w:rPr>
      </w:pPr>
    </w:p>
    <w:p w:rsidR="007F30C3" w:rsidRPr="003B5CEF" w:rsidRDefault="007F30C3" w:rsidP="006818C4">
      <w:pPr>
        <w:tabs>
          <w:tab w:val="center" w:pos="1496"/>
          <w:tab w:val="center" w:pos="4862"/>
          <w:tab w:val="center" w:pos="7560"/>
        </w:tabs>
        <w:jc w:val="both"/>
        <w:rPr>
          <w:rFonts w:ascii="VNI-Times" w:hAnsi="VNI-Times"/>
        </w:rPr>
      </w:pPr>
      <w:r>
        <w:rPr>
          <w:b/>
          <w:bCs/>
        </w:rPr>
        <w:t xml:space="preserve">NGUYỄN KIM BÚP               </w:t>
      </w:r>
      <w:r w:rsidR="003B5CEF">
        <w:rPr>
          <w:b/>
          <w:bCs/>
        </w:rPr>
        <w:tab/>
        <w:t xml:space="preserve">                                                HU</w:t>
      </w:r>
      <w:r w:rsidR="003B5CEF" w:rsidRPr="003B5CEF">
        <w:rPr>
          <w:b/>
          <w:bCs/>
        </w:rPr>
        <w:t>Ỳ</w:t>
      </w:r>
      <w:r w:rsidR="003B5CEF">
        <w:rPr>
          <w:b/>
          <w:bCs/>
        </w:rPr>
        <w:t>NH CH</w:t>
      </w:r>
      <w:r w:rsidR="003B5CEF" w:rsidRPr="003B5CEF">
        <w:rPr>
          <w:b/>
          <w:bCs/>
        </w:rPr>
        <w:t>Â</w:t>
      </w:r>
      <w:r w:rsidR="003B5CEF">
        <w:rPr>
          <w:b/>
          <w:bCs/>
        </w:rPr>
        <w:t>U SANG</w:t>
      </w:r>
      <w:r w:rsidR="00114021">
        <w:rPr>
          <w:b/>
          <w:bCs/>
        </w:rPr>
        <w:tab/>
      </w:r>
    </w:p>
    <w:p w:rsidR="007F30C3" w:rsidRDefault="007F30C3" w:rsidP="006818C4">
      <w:pPr>
        <w:tabs>
          <w:tab w:val="center" w:pos="1496"/>
          <w:tab w:val="center" w:pos="4862"/>
          <w:tab w:val="center" w:pos="7560"/>
        </w:tabs>
        <w:jc w:val="both"/>
      </w:pPr>
    </w:p>
    <w:p w:rsidR="007F30C3" w:rsidRPr="00D02846" w:rsidRDefault="007F30C3" w:rsidP="00D02846">
      <w:pPr>
        <w:rPr>
          <w:sz w:val="20"/>
          <w:szCs w:val="20"/>
        </w:rPr>
        <w:sectPr w:rsidR="007F30C3" w:rsidRPr="00D02846" w:rsidSect="00720121">
          <w:headerReference w:type="default" r:id="rId8"/>
          <w:footerReference w:type="default" r:id="rId9"/>
          <w:pgSz w:w="11909" w:h="16834" w:code="9"/>
          <w:pgMar w:top="360" w:right="864" w:bottom="180" w:left="1728" w:header="288" w:footer="432" w:gutter="0"/>
          <w:cols w:space="720"/>
          <w:docGrid w:linePitch="360"/>
        </w:sectPr>
      </w:pPr>
    </w:p>
    <w:tbl>
      <w:tblPr>
        <w:tblW w:w="14981" w:type="dxa"/>
        <w:tblInd w:w="-106" w:type="dxa"/>
        <w:tblLayout w:type="fixed"/>
        <w:tblLook w:val="0000"/>
      </w:tblPr>
      <w:tblGrid>
        <w:gridCol w:w="3798"/>
        <w:gridCol w:w="280"/>
        <w:gridCol w:w="49"/>
        <w:gridCol w:w="935"/>
        <w:gridCol w:w="935"/>
        <w:gridCol w:w="313"/>
        <w:gridCol w:w="1931"/>
        <w:gridCol w:w="1684"/>
        <w:gridCol w:w="562"/>
        <w:gridCol w:w="1478"/>
        <w:gridCol w:w="768"/>
        <w:gridCol w:w="2227"/>
        <w:gridCol w:w="21"/>
      </w:tblGrid>
      <w:tr w:rsidR="007F30C3" w:rsidRPr="00D02846">
        <w:trPr>
          <w:trHeight w:val="435"/>
        </w:trPr>
        <w:tc>
          <w:tcPr>
            <w:tcW w:w="14981" w:type="dxa"/>
            <w:gridSpan w:val="13"/>
            <w:tcBorders>
              <w:top w:val="nil"/>
              <w:left w:val="nil"/>
              <w:bottom w:val="nil"/>
              <w:right w:val="nil"/>
            </w:tcBorders>
            <w:noWrap/>
            <w:vAlign w:val="bottom"/>
          </w:tcPr>
          <w:p w:rsidR="007F30C3" w:rsidRDefault="007F30C3" w:rsidP="00D02846">
            <w:pPr>
              <w:jc w:val="center"/>
              <w:rPr>
                <w:b/>
                <w:bCs/>
                <w:sz w:val="32"/>
                <w:szCs w:val="32"/>
              </w:rPr>
            </w:pPr>
          </w:p>
          <w:p w:rsidR="007F30C3" w:rsidRDefault="007F30C3" w:rsidP="00974214">
            <w:pPr>
              <w:rPr>
                <w:b/>
                <w:bCs/>
                <w:sz w:val="32"/>
                <w:szCs w:val="32"/>
              </w:rPr>
            </w:pPr>
          </w:p>
          <w:p w:rsidR="007F30C3" w:rsidRPr="00D02846" w:rsidRDefault="007F30C3" w:rsidP="00D02846">
            <w:pPr>
              <w:jc w:val="center"/>
              <w:rPr>
                <w:b/>
                <w:bCs/>
                <w:sz w:val="32"/>
                <w:szCs w:val="32"/>
              </w:rPr>
            </w:pPr>
            <w:r w:rsidRPr="00D02846">
              <w:rPr>
                <w:b/>
                <w:bCs/>
                <w:sz w:val="32"/>
                <w:szCs w:val="32"/>
              </w:rPr>
              <w:t>KẾT QUẢ HOẠT ĐỘNG KINH DOANH</w:t>
            </w:r>
          </w:p>
        </w:tc>
      </w:tr>
      <w:tr w:rsidR="007F30C3" w:rsidRPr="00D02846">
        <w:trPr>
          <w:trHeight w:val="375"/>
        </w:trPr>
        <w:tc>
          <w:tcPr>
            <w:tcW w:w="14981" w:type="dxa"/>
            <w:gridSpan w:val="13"/>
            <w:tcBorders>
              <w:top w:val="nil"/>
              <w:left w:val="nil"/>
              <w:bottom w:val="nil"/>
              <w:right w:val="nil"/>
            </w:tcBorders>
            <w:noWrap/>
            <w:vAlign w:val="bottom"/>
          </w:tcPr>
          <w:p w:rsidR="007F30C3" w:rsidRPr="00D02846" w:rsidRDefault="007F30C3" w:rsidP="004B0A0F">
            <w:pPr>
              <w:jc w:val="center"/>
              <w:rPr>
                <w:b/>
                <w:bCs/>
                <w:sz w:val="32"/>
                <w:szCs w:val="32"/>
              </w:rPr>
            </w:pPr>
            <w:r>
              <w:rPr>
                <w:b/>
                <w:bCs/>
                <w:sz w:val="32"/>
                <w:szCs w:val="32"/>
              </w:rPr>
              <w:t>Kết thúc niên độngày 3</w:t>
            </w:r>
            <w:r w:rsidR="004B7D72">
              <w:rPr>
                <w:b/>
                <w:bCs/>
                <w:sz w:val="32"/>
                <w:szCs w:val="32"/>
              </w:rPr>
              <w:t>0</w:t>
            </w:r>
            <w:r>
              <w:rPr>
                <w:b/>
                <w:bCs/>
                <w:sz w:val="32"/>
                <w:szCs w:val="32"/>
              </w:rPr>
              <w:t xml:space="preserve"> tháng </w:t>
            </w:r>
            <w:r w:rsidR="004B7D72">
              <w:rPr>
                <w:b/>
                <w:bCs/>
                <w:sz w:val="32"/>
                <w:szCs w:val="32"/>
              </w:rPr>
              <w:t>0</w:t>
            </w:r>
            <w:r w:rsidR="004B0A0F">
              <w:rPr>
                <w:b/>
                <w:bCs/>
                <w:sz w:val="32"/>
                <w:szCs w:val="32"/>
              </w:rPr>
              <w:t>9</w:t>
            </w:r>
            <w:r>
              <w:rPr>
                <w:b/>
                <w:bCs/>
                <w:sz w:val="32"/>
                <w:szCs w:val="32"/>
              </w:rPr>
              <w:t xml:space="preserve"> Năm 201</w:t>
            </w:r>
            <w:r w:rsidR="004B7D72">
              <w:rPr>
                <w:b/>
                <w:bCs/>
                <w:sz w:val="32"/>
                <w:szCs w:val="32"/>
              </w:rPr>
              <w:t>4</w:t>
            </w:r>
          </w:p>
        </w:tc>
      </w:tr>
      <w:tr w:rsidR="007F30C3" w:rsidRPr="00D02846">
        <w:trPr>
          <w:gridAfter w:val="3"/>
          <w:wAfter w:w="3016" w:type="dxa"/>
          <w:trHeight w:val="390"/>
        </w:trPr>
        <w:tc>
          <w:tcPr>
            <w:tcW w:w="9925" w:type="dxa"/>
            <w:gridSpan w:val="8"/>
            <w:tcBorders>
              <w:top w:val="nil"/>
              <w:left w:val="nil"/>
              <w:bottom w:val="nil"/>
              <w:right w:val="nil"/>
            </w:tcBorders>
            <w:noWrap/>
            <w:vAlign w:val="bottom"/>
          </w:tcPr>
          <w:p w:rsidR="007F30C3" w:rsidRPr="00D02846" w:rsidRDefault="007F30C3" w:rsidP="00D02846">
            <w:pPr>
              <w:jc w:val="center"/>
              <w:rPr>
                <w:b/>
                <w:bCs/>
                <w:sz w:val="26"/>
                <w:szCs w:val="26"/>
              </w:rPr>
            </w:pPr>
          </w:p>
        </w:tc>
        <w:tc>
          <w:tcPr>
            <w:tcW w:w="2040"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trPr>
          <w:gridAfter w:val="1"/>
          <w:wAfter w:w="21" w:type="dxa"/>
          <w:trHeight w:val="345"/>
        </w:trPr>
        <w:tc>
          <w:tcPr>
            <w:tcW w:w="3798" w:type="dxa"/>
            <w:tcBorders>
              <w:top w:val="nil"/>
              <w:left w:val="nil"/>
              <w:bottom w:val="nil"/>
              <w:right w:val="nil"/>
            </w:tcBorders>
            <w:noWrap/>
            <w:vAlign w:val="bottom"/>
          </w:tcPr>
          <w:p w:rsidR="007F30C3" w:rsidRPr="00D02846" w:rsidRDefault="007F30C3" w:rsidP="00D02846">
            <w:pPr>
              <w:rPr>
                <w:sz w:val="20"/>
                <w:szCs w:val="20"/>
              </w:rPr>
            </w:pPr>
          </w:p>
        </w:tc>
        <w:tc>
          <w:tcPr>
            <w:tcW w:w="280" w:type="dxa"/>
            <w:tcBorders>
              <w:top w:val="nil"/>
              <w:left w:val="nil"/>
              <w:bottom w:val="nil"/>
              <w:right w:val="nil"/>
            </w:tcBorders>
            <w:noWrap/>
            <w:vAlign w:val="bottom"/>
          </w:tcPr>
          <w:p w:rsidR="007F30C3" w:rsidRPr="00D02846" w:rsidRDefault="007F30C3" w:rsidP="00D02846">
            <w:pPr>
              <w:jc w:val="center"/>
              <w:rPr>
                <w:sz w:val="20"/>
                <w:szCs w:val="20"/>
              </w:rPr>
            </w:pPr>
          </w:p>
        </w:tc>
        <w:tc>
          <w:tcPr>
            <w:tcW w:w="984"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2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650" w:type="dxa"/>
            <w:gridSpan w:val="6"/>
            <w:tcBorders>
              <w:top w:val="nil"/>
              <w:left w:val="nil"/>
              <w:bottom w:val="single" w:sz="4" w:space="0" w:color="auto"/>
              <w:right w:val="nil"/>
            </w:tcBorders>
            <w:noWrap/>
            <w:vAlign w:val="bottom"/>
          </w:tcPr>
          <w:p w:rsidR="007F30C3" w:rsidRPr="00D02846" w:rsidRDefault="007F30C3" w:rsidP="00D02846">
            <w:pPr>
              <w:jc w:val="right"/>
            </w:pPr>
            <w:r w:rsidRPr="00D02846">
              <w:t xml:space="preserve">                     Đơn vị tính: đ</w:t>
            </w:r>
            <w:r>
              <w:t>ồng</w:t>
            </w:r>
          </w:p>
        </w:tc>
      </w:tr>
      <w:tr w:rsidR="007F30C3" w:rsidRPr="00D02846">
        <w:trPr>
          <w:trHeight w:val="360"/>
        </w:trPr>
        <w:tc>
          <w:tcPr>
            <w:tcW w:w="4127"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CHỈ TIÊU</w:t>
            </w:r>
          </w:p>
        </w:tc>
        <w:tc>
          <w:tcPr>
            <w:tcW w:w="935"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Mã số</w:t>
            </w:r>
          </w:p>
        </w:tc>
        <w:tc>
          <w:tcPr>
            <w:tcW w:w="935" w:type="dxa"/>
            <w:vMerge w:val="restart"/>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jc w:val="center"/>
            </w:pPr>
            <w:r w:rsidRPr="00D02846">
              <w:rPr>
                <w:sz w:val="22"/>
                <w:szCs w:val="22"/>
              </w:rPr>
              <w:t>Thuyết</w:t>
            </w:r>
            <w:r w:rsidRPr="00D02846">
              <w:rPr>
                <w:sz w:val="22"/>
                <w:szCs w:val="22"/>
              </w:rPr>
              <w:br/>
              <w:t xml:space="preserve"> minh</w:t>
            </w:r>
          </w:p>
        </w:tc>
        <w:tc>
          <w:tcPr>
            <w:tcW w:w="4490" w:type="dxa"/>
            <w:gridSpan w:val="4"/>
            <w:tcBorders>
              <w:top w:val="single" w:sz="4" w:space="0" w:color="auto"/>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Quý </w:t>
            </w:r>
            <w:r>
              <w:rPr>
                <w:sz w:val="28"/>
                <w:szCs w:val="28"/>
              </w:rPr>
              <w:t>này</w:t>
            </w:r>
          </w:p>
        </w:tc>
        <w:tc>
          <w:tcPr>
            <w:tcW w:w="4494" w:type="dxa"/>
            <w:gridSpan w:val="4"/>
            <w:tcBorders>
              <w:top w:val="single" w:sz="4" w:space="0" w:color="auto"/>
              <w:left w:val="nil"/>
              <w:bottom w:val="single" w:sz="4" w:space="0" w:color="auto"/>
              <w:right w:val="single" w:sz="4" w:space="0" w:color="auto"/>
            </w:tcBorders>
            <w:vAlign w:val="center"/>
          </w:tcPr>
          <w:p w:rsidR="007F30C3" w:rsidRPr="00D02846" w:rsidRDefault="007F30C3" w:rsidP="00D02846">
            <w:pPr>
              <w:jc w:val="center"/>
              <w:rPr>
                <w:sz w:val="28"/>
                <w:szCs w:val="28"/>
              </w:rPr>
            </w:pPr>
            <w:r w:rsidRPr="00D02846">
              <w:rPr>
                <w:sz w:val="28"/>
                <w:szCs w:val="28"/>
              </w:rPr>
              <w:t xml:space="preserve">Lũy kế từ đầu năm </w:t>
            </w:r>
            <w:r w:rsidRPr="00D02846">
              <w:rPr>
                <w:sz w:val="28"/>
                <w:szCs w:val="28"/>
              </w:rPr>
              <w:br/>
              <w:t>đến cuối quý này</w:t>
            </w:r>
          </w:p>
        </w:tc>
      </w:tr>
      <w:tr w:rsidR="007F30C3" w:rsidRPr="00D02846">
        <w:trPr>
          <w:trHeight w:val="630"/>
        </w:trPr>
        <w:tc>
          <w:tcPr>
            <w:tcW w:w="4127" w:type="dxa"/>
            <w:gridSpan w:val="3"/>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2244"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trước</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8"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 Năm trước </w:t>
            </w:r>
          </w:p>
        </w:tc>
      </w:tr>
      <w:tr w:rsidR="007F30C3" w:rsidRPr="00D02846">
        <w:trPr>
          <w:trHeight w:val="330"/>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3</w:t>
            </w:r>
          </w:p>
        </w:tc>
        <w:tc>
          <w:tcPr>
            <w:tcW w:w="2244"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4</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5</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6</w:t>
            </w:r>
          </w:p>
        </w:tc>
        <w:tc>
          <w:tcPr>
            <w:tcW w:w="22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7</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1.Dthu bán hàng và cung cấp DV</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01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VI.25</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78.677.491.111</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42.476.273.038</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180.357.323.272</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119.410.519.557</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 xml:space="preserve">2. Các khoản giảm trừ </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02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459.996.724</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1.092.715.064</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3.635.998.854</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3. Doanh thu thuần ( 10=01-02 )</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10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3C3A57">
            <w:pPr>
              <w:spacing w:before="120" w:after="120"/>
              <w:jc w:val="right"/>
              <w:rPr>
                <w:sz w:val="28"/>
                <w:szCs w:val="28"/>
              </w:rPr>
            </w:pPr>
            <w:r>
              <w:rPr>
                <w:sz w:val="28"/>
                <w:szCs w:val="28"/>
              </w:rPr>
              <w:t>78.217.494.387</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42.476.273.038</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179.264.608.208</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115.774.520.703</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4. Gía vốn hàng bán</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11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VI.27</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D02846">
            <w:pPr>
              <w:spacing w:before="120" w:after="120"/>
              <w:jc w:val="right"/>
              <w:rPr>
                <w:sz w:val="28"/>
                <w:szCs w:val="28"/>
              </w:rPr>
            </w:pPr>
            <w:r>
              <w:rPr>
                <w:sz w:val="28"/>
                <w:szCs w:val="28"/>
              </w:rPr>
              <w:t>72.065.605.241</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38.468.822.491</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1D5243">
            <w:pPr>
              <w:spacing w:before="120" w:after="120"/>
              <w:jc w:val="right"/>
              <w:rPr>
                <w:sz w:val="28"/>
                <w:szCs w:val="28"/>
              </w:rPr>
            </w:pPr>
            <w:r>
              <w:rPr>
                <w:sz w:val="28"/>
                <w:szCs w:val="28"/>
              </w:rPr>
              <w:t>162.4</w:t>
            </w:r>
            <w:r w:rsidR="001D5243">
              <w:rPr>
                <w:sz w:val="28"/>
                <w:szCs w:val="28"/>
              </w:rPr>
              <w:t>93.250.502</w:t>
            </w:r>
          </w:p>
        </w:tc>
        <w:tc>
          <w:tcPr>
            <w:tcW w:w="2248" w:type="dxa"/>
            <w:gridSpan w:val="2"/>
            <w:tcBorders>
              <w:top w:val="nil"/>
              <w:left w:val="nil"/>
              <w:bottom w:val="single" w:sz="4" w:space="0" w:color="auto"/>
              <w:right w:val="single" w:sz="4" w:space="0" w:color="auto"/>
            </w:tcBorders>
            <w:noWrap/>
            <w:vAlign w:val="bottom"/>
          </w:tcPr>
          <w:p w:rsidR="007F30C3" w:rsidRDefault="001629B5" w:rsidP="007F71CE">
            <w:pPr>
              <w:spacing w:before="120" w:after="120"/>
              <w:jc w:val="right"/>
              <w:rPr>
                <w:sz w:val="28"/>
                <w:szCs w:val="28"/>
              </w:rPr>
            </w:pPr>
            <w:r>
              <w:rPr>
                <w:sz w:val="28"/>
                <w:szCs w:val="28"/>
              </w:rPr>
              <w:t>104.</w:t>
            </w:r>
            <w:r w:rsidR="00EF42D0">
              <w:rPr>
                <w:sz w:val="28"/>
                <w:szCs w:val="28"/>
              </w:rPr>
              <w:t>394.159.979</w:t>
            </w:r>
          </w:p>
          <w:p w:rsidR="00002A88" w:rsidRPr="00D02846" w:rsidRDefault="00002A88" w:rsidP="007F71CE">
            <w:pPr>
              <w:spacing w:before="120" w:after="120"/>
              <w:jc w:val="right"/>
              <w:rPr>
                <w:sz w:val="28"/>
                <w:szCs w:val="28"/>
              </w:rPr>
            </w:pP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5. Lợi nhuận gộp ( 20=10 - 11 )</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D02846">
            <w:pPr>
              <w:spacing w:before="120" w:after="120"/>
              <w:jc w:val="right"/>
              <w:rPr>
                <w:sz w:val="28"/>
                <w:szCs w:val="28"/>
              </w:rPr>
            </w:pPr>
            <w:r>
              <w:rPr>
                <w:sz w:val="28"/>
                <w:szCs w:val="28"/>
              </w:rPr>
              <w:t>6.151.889.146</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4.007.450.547</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16.771.357.706</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11.</w:t>
            </w:r>
            <w:r w:rsidR="00EF42D0">
              <w:rPr>
                <w:sz w:val="28"/>
                <w:szCs w:val="28"/>
              </w:rPr>
              <w:t>380.360.724</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6. Doanh thu HĐ tài chính</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VI.26</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110.237.884</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179.517.406</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311.116.904</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402.632.390</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7. Chi phí tài chính</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VI.28</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1.392.397.467</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1.524.723.201</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4.674.321.822</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5.282.076.164</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Trong đó: Lãi vay phải trả</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23</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41BA8" w:rsidRDefault="003B7553" w:rsidP="00D02846">
            <w:pPr>
              <w:spacing w:before="120" w:after="120"/>
              <w:jc w:val="right"/>
              <w:rPr>
                <w:i/>
                <w:iCs/>
              </w:rPr>
            </w:pPr>
            <w:r>
              <w:rPr>
                <w:i/>
                <w:iCs/>
              </w:rPr>
              <w:t>1.328.611.603</w:t>
            </w:r>
          </w:p>
        </w:tc>
        <w:tc>
          <w:tcPr>
            <w:tcW w:w="2246" w:type="dxa"/>
            <w:gridSpan w:val="2"/>
            <w:tcBorders>
              <w:top w:val="nil"/>
              <w:left w:val="nil"/>
              <w:bottom w:val="single" w:sz="4" w:space="0" w:color="auto"/>
              <w:right w:val="single" w:sz="4" w:space="0" w:color="auto"/>
            </w:tcBorders>
            <w:noWrap/>
            <w:vAlign w:val="bottom"/>
          </w:tcPr>
          <w:p w:rsidR="007F30C3" w:rsidRPr="00D41BA8" w:rsidRDefault="001F4F45" w:rsidP="00655FA4">
            <w:pPr>
              <w:spacing w:before="120" w:after="120"/>
              <w:jc w:val="right"/>
              <w:rPr>
                <w:i/>
                <w:iCs/>
              </w:rPr>
            </w:pPr>
            <w:r>
              <w:rPr>
                <w:i/>
                <w:iCs/>
              </w:rPr>
              <w:t>1.274.354.926</w:t>
            </w:r>
          </w:p>
        </w:tc>
        <w:tc>
          <w:tcPr>
            <w:tcW w:w="2246" w:type="dxa"/>
            <w:gridSpan w:val="2"/>
            <w:tcBorders>
              <w:top w:val="nil"/>
              <w:left w:val="nil"/>
              <w:bottom w:val="single" w:sz="4" w:space="0" w:color="auto"/>
              <w:right w:val="single" w:sz="4" w:space="0" w:color="auto"/>
            </w:tcBorders>
            <w:noWrap/>
            <w:vAlign w:val="bottom"/>
          </w:tcPr>
          <w:p w:rsidR="007F30C3" w:rsidRDefault="00DA7682" w:rsidP="007F71CE">
            <w:pPr>
              <w:spacing w:before="120" w:after="120"/>
              <w:jc w:val="right"/>
              <w:rPr>
                <w:i/>
                <w:iCs/>
              </w:rPr>
            </w:pPr>
            <w:r>
              <w:rPr>
                <w:i/>
                <w:iCs/>
              </w:rPr>
              <w:t>4</w:t>
            </w:r>
            <w:r w:rsidR="00DE41D3">
              <w:rPr>
                <w:i/>
                <w:iCs/>
              </w:rPr>
              <w:t>.</w:t>
            </w:r>
            <w:r>
              <w:rPr>
                <w:i/>
                <w:iCs/>
              </w:rPr>
              <w:t>431.256.740</w:t>
            </w:r>
          </w:p>
          <w:p w:rsidR="00DA7682" w:rsidRPr="00D41BA8" w:rsidRDefault="00DA7682" w:rsidP="007F71CE">
            <w:pPr>
              <w:spacing w:before="120" w:after="120"/>
              <w:jc w:val="right"/>
              <w:rPr>
                <w:i/>
                <w:iCs/>
              </w:rPr>
            </w:pPr>
            <w:r>
              <w:rPr>
                <w:i/>
                <w:iCs/>
              </w:rPr>
              <w:t>431.256.740</w:t>
            </w:r>
          </w:p>
        </w:tc>
        <w:tc>
          <w:tcPr>
            <w:tcW w:w="2248" w:type="dxa"/>
            <w:gridSpan w:val="2"/>
            <w:tcBorders>
              <w:top w:val="nil"/>
              <w:left w:val="nil"/>
              <w:bottom w:val="single" w:sz="4" w:space="0" w:color="auto"/>
              <w:right w:val="single" w:sz="4" w:space="0" w:color="auto"/>
            </w:tcBorders>
            <w:noWrap/>
            <w:vAlign w:val="bottom"/>
          </w:tcPr>
          <w:p w:rsidR="007F30C3" w:rsidRPr="00002A88" w:rsidRDefault="001629B5" w:rsidP="007F71CE">
            <w:pPr>
              <w:spacing w:before="120" w:after="120"/>
              <w:jc w:val="right"/>
              <w:rPr>
                <w:i/>
                <w:iCs/>
              </w:rPr>
            </w:pPr>
            <w:r>
              <w:rPr>
                <w:i/>
                <w:iCs/>
              </w:rPr>
              <w:t>4.784.733.626</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8. Chi phí bán hàng</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24</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2.596.098.808</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1.238.705.646</w:t>
            </w: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6.057.305.795</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4.848.602.954</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9. Chi phí quản lý doanh nghiệp</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25</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CA0912">
            <w:pPr>
              <w:spacing w:before="120" w:after="120"/>
              <w:jc w:val="right"/>
              <w:rPr>
                <w:sz w:val="28"/>
                <w:szCs w:val="28"/>
              </w:rPr>
            </w:pPr>
            <w:r>
              <w:rPr>
                <w:sz w:val="28"/>
                <w:szCs w:val="28"/>
              </w:rPr>
              <w:t>1.223.624.735</w:t>
            </w:r>
          </w:p>
        </w:tc>
        <w:tc>
          <w:tcPr>
            <w:tcW w:w="2246" w:type="dxa"/>
            <w:gridSpan w:val="2"/>
            <w:tcBorders>
              <w:top w:val="nil"/>
              <w:left w:val="nil"/>
              <w:bottom w:val="single" w:sz="4" w:space="0" w:color="auto"/>
              <w:right w:val="single" w:sz="4" w:space="0" w:color="auto"/>
            </w:tcBorders>
            <w:noWrap/>
            <w:vAlign w:val="bottom"/>
          </w:tcPr>
          <w:p w:rsidR="007F30C3" w:rsidRPr="00D02846" w:rsidRDefault="001F4F45" w:rsidP="00655FA4">
            <w:pPr>
              <w:spacing w:before="120" w:after="120"/>
              <w:jc w:val="right"/>
              <w:rPr>
                <w:sz w:val="28"/>
                <w:szCs w:val="28"/>
              </w:rPr>
            </w:pPr>
            <w:r>
              <w:rPr>
                <w:sz w:val="28"/>
                <w:szCs w:val="28"/>
              </w:rPr>
              <w:t>1.089.811.085</w:t>
            </w:r>
          </w:p>
        </w:tc>
        <w:tc>
          <w:tcPr>
            <w:tcW w:w="2246" w:type="dxa"/>
            <w:gridSpan w:val="2"/>
            <w:tcBorders>
              <w:top w:val="nil"/>
              <w:left w:val="nil"/>
              <w:bottom w:val="single" w:sz="4" w:space="0" w:color="auto"/>
              <w:right w:val="single" w:sz="4" w:space="0" w:color="auto"/>
            </w:tcBorders>
            <w:noWrap/>
            <w:vAlign w:val="bottom"/>
          </w:tcPr>
          <w:p w:rsidR="007F30C3" w:rsidRPr="00D02846" w:rsidRDefault="00DE41D3" w:rsidP="007F71CE">
            <w:pPr>
              <w:spacing w:before="120" w:after="120"/>
              <w:jc w:val="right"/>
              <w:rPr>
                <w:sz w:val="28"/>
                <w:szCs w:val="28"/>
              </w:rPr>
            </w:pPr>
            <w:r>
              <w:rPr>
                <w:sz w:val="28"/>
                <w:szCs w:val="28"/>
              </w:rPr>
              <w:t>3</w:t>
            </w:r>
            <w:r w:rsidR="00DA7682">
              <w:rPr>
                <w:sz w:val="28"/>
                <w:szCs w:val="28"/>
              </w:rPr>
              <w:t>.691.766.974</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9B3883">
            <w:pPr>
              <w:spacing w:before="120" w:after="120"/>
              <w:jc w:val="right"/>
              <w:rPr>
                <w:sz w:val="28"/>
                <w:szCs w:val="28"/>
              </w:rPr>
            </w:pPr>
            <w:r>
              <w:rPr>
                <w:sz w:val="28"/>
                <w:szCs w:val="28"/>
              </w:rPr>
              <w:t>3.3</w:t>
            </w:r>
            <w:r w:rsidR="00EF42D0">
              <w:rPr>
                <w:sz w:val="28"/>
                <w:szCs w:val="28"/>
              </w:rPr>
              <w:t>75.316.943</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tcPr>
          <w:p w:rsidR="007F30C3" w:rsidRPr="00D02846" w:rsidRDefault="007F30C3" w:rsidP="00412356">
            <w:pPr>
              <w:spacing w:before="120" w:after="120"/>
              <w:jc w:val="both"/>
            </w:pPr>
            <w:r w:rsidRPr="00D02846">
              <w:t>10. Lợi nhuận thuần từ hoạt động kinh doanh [30=20+(21-22)-(24+25)]</w:t>
            </w:r>
          </w:p>
        </w:tc>
        <w:tc>
          <w:tcPr>
            <w:tcW w:w="935" w:type="dxa"/>
            <w:tcBorders>
              <w:top w:val="nil"/>
              <w:left w:val="nil"/>
              <w:bottom w:val="single" w:sz="4" w:space="0" w:color="auto"/>
              <w:right w:val="single" w:sz="4" w:space="0" w:color="auto"/>
            </w:tcBorders>
            <w:noWrap/>
          </w:tcPr>
          <w:p w:rsidR="007F30C3" w:rsidRPr="00D02846" w:rsidRDefault="007F30C3" w:rsidP="00D02846">
            <w:pPr>
              <w:spacing w:before="120" w:after="120"/>
              <w:jc w:val="center"/>
              <w:rPr>
                <w:sz w:val="28"/>
                <w:szCs w:val="28"/>
              </w:rPr>
            </w:pPr>
            <w:r w:rsidRPr="00D02846">
              <w:rPr>
                <w:sz w:val="28"/>
                <w:szCs w:val="28"/>
              </w:rPr>
              <w:t>30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7F30C3" w:rsidRPr="00D02846" w:rsidRDefault="00194FFF" w:rsidP="00CA0912">
            <w:pPr>
              <w:spacing w:before="120" w:after="120"/>
              <w:jc w:val="right"/>
              <w:rPr>
                <w:sz w:val="28"/>
                <w:szCs w:val="28"/>
              </w:rPr>
            </w:pPr>
            <w:r>
              <w:rPr>
                <w:sz w:val="28"/>
                <w:szCs w:val="28"/>
              </w:rPr>
              <w:t>1.050.006.020</w:t>
            </w:r>
          </w:p>
        </w:tc>
        <w:tc>
          <w:tcPr>
            <w:tcW w:w="2246" w:type="dxa"/>
            <w:gridSpan w:val="2"/>
            <w:tcBorders>
              <w:top w:val="nil"/>
              <w:left w:val="nil"/>
              <w:bottom w:val="single" w:sz="4" w:space="0" w:color="auto"/>
              <w:right w:val="single" w:sz="4" w:space="0" w:color="auto"/>
            </w:tcBorders>
            <w:noWrap/>
            <w:vAlign w:val="center"/>
          </w:tcPr>
          <w:p w:rsidR="007F30C3" w:rsidRPr="00D02846" w:rsidRDefault="001F4F45" w:rsidP="00655FA4">
            <w:pPr>
              <w:spacing w:before="120" w:after="120"/>
              <w:jc w:val="right"/>
              <w:rPr>
                <w:sz w:val="28"/>
                <w:szCs w:val="28"/>
              </w:rPr>
            </w:pPr>
            <w:r>
              <w:rPr>
                <w:sz w:val="28"/>
                <w:szCs w:val="28"/>
              </w:rPr>
              <w:t>333.728.021</w:t>
            </w:r>
          </w:p>
        </w:tc>
        <w:tc>
          <w:tcPr>
            <w:tcW w:w="2246" w:type="dxa"/>
            <w:gridSpan w:val="2"/>
            <w:tcBorders>
              <w:top w:val="nil"/>
              <w:left w:val="nil"/>
              <w:bottom w:val="single" w:sz="4" w:space="0" w:color="auto"/>
              <w:right w:val="single" w:sz="4" w:space="0" w:color="auto"/>
            </w:tcBorders>
            <w:noWrap/>
            <w:vAlign w:val="center"/>
          </w:tcPr>
          <w:p w:rsidR="007F30C3" w:rsidRPr="00D02846" w:rsidRDefault="00DA7682" w:rsidP="007F71CE">
            <w:pPr>
              <w:spacing w:before="120" w:after="120"/>
              <w:jc w:val="right"/>
              <w:rPr>
                <w:sz w:val="28"/>
                <w:szCs w:val="28"/>
              </w:rPr>
            </w:pPr>
            <w:r>
              <w:rPr>
                <w:sz w:val="28"/>
                <w:szCs w:val="28"/>
              </w:rPr>
              <w:t>2.659.080.019</w:t>
            </w:r>
          </w:p>
        </w:tc>
        <w:tc>
          <w:tcPr>
            <w:tcW w:w="2248" w:type="dxa"/>
            <w:gridSpan w:val="2"/>
            <w:tcBorders>
              <w:top w:val="nil"/>
              <w:left w:val="nil"/>
              <w:bottom w:val="single" w:sz="4" w:space="0" w:color="auto"/>
              <w:right w:val="single" w:sz="4" w:space="0" w:color="auto"/>
            </w:tcBorders>
            <w:noWrap/>
            <w:vAlign w:val="center"/>
          </w:tcPr>
          <w:p w:rsidR="007F30C3" w:rsidRPr="00D02846" w:rsidRDefault="00EF42D0" w:rsidP="009B3883">
            <w:pPr>
              <w:spacing w:before="120" w:after="120"/>
              <w:jc w:val="right"/>
              <w:rPr>
                <w:sz w:val="28"/>
                <w:szCs w:val="28"/>
              </w:rPr>
            </w:pPr>
            <w:r>
              <w:rPr>
                <w:sz w:val="28"/>
                <w:szCs w:val="28"/>
              </w:rPr>
              <w:t>(1.723.002.947</w:t>
            </w:r>
            <w:r w:rsidR="00002A88">
              <w:rPr>
                <w:sz w:val="28"/>
                <w:szCs w:val="28"/>
              </w:rPr>
              <w:t>)</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11.Thu nhập khác</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31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3B7553" w:rsidP="00D02846">
            <w:pPr>
              <w:spacing w:before="120" w:after="120"/>
              <w:jc w:val="right"/>
              <w:rPr>
                <w:sz w:val="28"/>
                <w:szCs w:val="28"/>
              </w:rPr>
            </w:pPr>
            <w:r>
              <w:rPr>
                <w:sz w:val="28"/>
                <w:szCs w:val="28"/>
              </w:rPr>
              <w:t>7.874.914.897</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12.874.914.897</w:t>
            </w:r>
          </w:p>
        </w:tc>
        <w:tc>
          <w:tcPr>
            <w:tcW w:w="2248" w:type="dxa"/>
            <w:gridSpan w:val="2"/>
            <w:tcBorders>
              <w:top w:val="nil"/>
              <w:left w:val="nil"/>
              <w:bottom w:val="single" w:sz="4" w:space="0" w:color="auto"/>
              <w:right w:val="single" w:sz="4" w:space="0" w:color="auto"/>
            </w:tcBorders>
            <w:noWrap/>
            <w:vAlign w:val="bottom"/>
          </w:tcPr>
          <w:p w:rsidR="007F30C3" w:rsidRPr="00D02846" w:rsidRDefault="00002A88" w:rsidP="007F71CE">
            <w:pPr>
              <w:spacing w:before="120" w:after="120"/>
              <w:jc w:val="right"/>
              <w:rPr>
                <w:sz w:val="28"/>
                <w:szCs w:val="28"/>
              </w:rPr>
            </w:pPr>
            <w:r>
              <w:rPr>
                <w:sz w:val="28"/>
                <w:szCs w:val="28"/>
              </w:rPr>
              <w:t>6.181.818.180</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lastRenderedPageBreak/>
              <w:t>12. Chi phí khác</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32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D02846">
            <w:pPr>
              <w:spacing w:before="120" w:after="120"/>
              <w:jc w:val="right"/>
              <w:rPr>
                <w:sz w:val="28"/>
                <w:szCs w:val="28"/>
              </w:rPr>
            </w:pPr>
            <w:r>
              <w:rPr>
                <w:sz w:val="28"/>
                <w:szCs w:val="28"/>
              </w:rPr>
              <w:t>(179.269.881)</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3.383.682.090</w:t>
            </w:r>
          </w:p>
        </w:tc>
        <w:tc>
          <w:tcPr>
            <w:tcW w:w="2248" w:type="dxa"/>
            <w:gridSpan w:val="2"/>
            <w:tcBorders>
              <w:top w:val="nil"/>
              <w:left w:val="nil"/>
              <w:bottom w:val="single" w:sz="4" w:space="0" w:color="auto"/>
              <w:right w:val="single" w:sz="4" w:space="0" w:color="auto"/>
            </w:tcBorders>
            <w:noWrap/>
            <w:vAlign w:val="bottom"/>
          </w:tcPr>
          <w:p w:rsidR="007F30C3" w:rsidRPr="00D02846" w:rsidRDefault="00002A88" w:rsidP="009B3883">
            <w:pPr>
              <w:spacing w:before="120" w:after="120"/>
              <w:jc w:val="right"/>
              <w:rPr>
                <w:sz w:val="28"/>
                <w:szCs w:val="28"/>
              </w:rPr>
            </w:pPr>
            <w:r>
              <w:rPr>
                <w:sz w:val="28"/>
                <w:szCs w:val="28"/>
              </w:rPr>
              <w:t>2.</w:t>
            </w:r>
            <w:r w:rsidR="00EF42D0">
              <w:rPr>
                <w:sz w:val="28"/>
                <w:szCs w:val="28"/>
              </w:rPr>
              <w:t>453.567.487</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13. Lợi nhuận khác(40=31-32)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40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CA0912">
            <w:pPr>
              <w:spacing w:before="120" w:after="120"/>
              <w:jc w:val="right"/>
              <w:rPr>
                <w:sz w:val="28"/>
                <w:szCs w:val="28"/>
              </w:rPr>
            </w:pPr>
            <w:r>
              <w:rPr>
                <w:sz w:val="28"/>
                <w:szCs w:val="28"/>
              </w:rPr>
              <w:t>8.054.184.778</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7F30C3" w:rsidRPr="00D02846" w:rsidRDefault="00DA7682" w:rsidP="007F71CE">
            <w:pPr>
              <w:spacing w:before="120" w:after="120"/>
              <w:jc w:val="right"/>
              <w:rPr>
                <w:sz w:val="28"/>
                <w:szCs w:val="28"/>
              </w:rPr>
            </w:pPr>
            <w:r>
              <w:rPr>
                <w:sz w:val="28"/>
                <w:szCs w:val="28"/>
              </w:rPr>
              <w:t>9.491.232.807</w:t>
            </w:r>
          </w:p>
        </w:tc>
        <w:tc>
          <w:tcPr>
            <w:tcW w:w="2248" w:type="dxa"/>
            <w:gridSpan w:val="2"/>
            <w:tcBorders>
              <w:top w:val="nil"/>
              <w:left w:val="nil"/>
              <w:bottom w:val="single" w:sz="4" w:space="0" w:color="auto"/>
              <w:right w:val="single" w:sz="4" w:space="0" w:color="auto"/>
            </w:tcBorders>
            <w:noWrap/>
            <w:vAlign w:val="bottom"/>
          </w:tcPr>
          <w:p w:rsidR="007F30C3" w:rsidRPr="00D02846" w:rsidRDefault="00002A88" w:rsidP="009B3883">
            <w:pPr>
              <w:spacing w:before="120" w:after="120"/>
              <w:jc w:val="right"/>
              <w:rPr>
                <w:sz w:val="28"/>
                <w:szCs w:val="28"/>
              </w:rPr>
            </w:pPr>
            <w:r>
              <w:rPr>
                <w:sz w:val="28"/>
                <w:szCs w:val="28"/>
              </w:rPr>
              <w:t>3.</w:t>
            </w:r>
            <w:r w:rsidR="00EF42D0">
              <w:rPr>
                <w:sz w:val="28"/>
                <w:szCs w:val="28"/>
              </w:rPr>
              <w:t>728.250.693</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7F30C3" w:rsidRPr="00D02846" w:rsidRDefault="007F30C3" w:rsidP="00412356">
            <w:pPr>
              <w:spacing w:before="120" w:after="120"/>
              <w:jc w:val="both"/>
            </w:pPr>
            <w:r w:rsidRPr="00D02846">
              <w:t xml:space="preserve">14. Tổng LN kế toán trước thuế </w:t>
            </w:r>
            <w:r w:rsidRPr="00D02846">
              <w:br/>
              <w:t>( 50=30+40)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50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7F30C3" w:rsidRPr="00D02846" w:rsidRDefault="00194FFF" w:rsidP="00D02846">
            <w:pPr>
              <w:spacing w:before="120" w:after="120"/>
              <w:jc w:val="right"/>
              <w:rPr>
                <w:sz w:val="28"/>
                <w:szCs w:val="28"/>
              </w:rPr>
            </w:pPr>
            <w:r>
              <w:rPr>
                <w:sz w:val="28"/>
                <w:szCs w:val="28"/>
              </w:rPr>
              <w:t>9.104.190.798</w:t>
            </w:r>
          </w:p>
        </w:tc>
        <w:tc>
          <w:tcPr>
            <w:tcW w:w="2246" w:type="dxa"/>
            <w:gridSpan w:val="2"/>
            <w:tcBorders>
              <w:top w:val="nil"/>
              <w:left w:val="nil"/>
              <w:bottom w:val="single" w:sz="4" w:space="0" w:color="auto"/>
              <w:right w:val="single" w:sz="4" w:space="0" w:color="auto"/>
            </w:tcBorders>
            <w:noWrap/>
            <w:vAlign w:val="center"/>
          </w:tcPr>
          <w:p w:rsidR="007F30C3" w:rsidRPr="00D02846" w:rsidRDefault="00C47E2E" w:rsidP="00655FA4">
            <w:pPr>
              <w:spacing w:before="120" w:after="120"/>
              <w:jc w:val="right"/>
              <w:rPr>
                <w:sz w:val="28"/>
                <w:szCs w:val="28"/>
              </w:rPr>
            </w:pPr>
            <w:r>
              <w:rPr>
                <w:sz w:val="28"/>
                <w:szCs w:val="28"/>
              </w:rPr>
              <w:t>333.728.021</w:t>
            </w:r>
          </w:p>
        </w:tc>
        <w:tc>
          <w:tcPr>
            <w:tcW w:w="2246" w:type="dxa"/>
            <w:gridSpan w:val="2"/>
            <w:tcBorders>
              <w:top w:val="nil"/>
              <w:left w:val="nil"/>
              <w:bottom w:val="single" w:sz="4" w:space="0" w:color="auto"/>
              <w:right w:val="single" w:sz="4" w:space="0" w:color="auto"/>
            </w:tcBorders>
            <w:noWrap/>
            <w:vAlign w:val="center"/>
          </w:tcPr>
          <w:p w:rsidR="007F30C3" w:rsidRPr="00D02846" w:rsidRDefault="001629B5" w:rsidP="007F71CE">
            <w:pPr>
              <w:spacing w:before="120" w:after="120"/>
              <w:jc w:val="right"/>
              <w:rPr>
                <w:sz w:val="28"/>
                <w:szCs w:val="28"/>
              </w:rPr>
            </w:pPr>
            <w:r>
              <w:rPr>
                <w:sz w:val="28"/>
                <w:szCs w:val="28"/>
              </w:rPr>
              <w:t>12.150.312.826</w:t>
            </w:r>
          </w:p>
        </w:tc>
        <w:tc>
          <w:tcPr>
            <w:tcW w:w="2248" w:type="dxa"/>
            <w:gridSpan w:val="2"/>
            <w:tcBorders>
              <w:top w:val="nil"/>
              <w:left w:val="nil"/>
              <w:bottom w:val="single" w:sz="4" w:space="0" w:color="auto"/>
              <w:right w:val="single" w:sz="4" w:space="0" w:color="auto"/>
            </w:tcBorders>
            <w:noWrap/>
            <w:vAlign w:val="center"/>
          </w:tcPr>
          <w:p w:rsidR="007F30C3" w:rsidRPr="00D02846" w:rsidRDefault="00EF42D0" w:rsidP="009B3883">
            <w:pPr>
              <w:spacing w:before="120" w:after="120"/>
              <w:jc w:val="right"/>
              <w:rPr>
                <w:sz w:val="28"/>
                <w:szCs w:val="28"/>
              </w:rPr>
            </w:pPr>
            <w:r>
              <w:rPr>
                <w:sz w:val="28"/>
                <w:szCs w:val="28"/>
              </w:rPr>
              <w:t>2.005.247.746</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15. Chi phí thuế TNDN hiện hành</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51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D02846">
            <w:pPr>
              <w:spacing w:before="120" w:after="120"/>
              <w:jc w:val="right"/>
              <w:rPr>
                <w:sz w:val="28"/>
                <w:szCs w:val="28"/>
              </w:rPr>
            </w:pPr>
            <w:r>
              <w:rPr>
                <w:sz w:val="28"/>
                <w:szCs w:val="28"/>
              </w:rPr>
              <w:t>2.324.900.481</w:t>
            </w:r>
          </w:p>
        </w:tc>
        <w:tc>
          <w:tcPr>
            <w:tcW w:w="2246" w:type="dxa"/>
            <w:gridSpan w:val="2"/>
            <w:tcBorders>
              <w:top w:val="nil"/>
              <w:left w:val="nil"/>
              <w:bottom w:val="single" w:sz="4" w:space="0" w:color="auto"/>
              <w:right w:val="single" w:sz="4" w:space="0" w:color="auto"/>
            </w:tcBorders>
            <w:noWrap/>
            <w:vAlign w:val="bottom"/>
          </w:tcPr>
          <w:p w:rsidR="007F30C3" w:rsidRPr="00D02846" w:rsidRDefault="00C47E2E" w:rsidP="00655FA4">
            <w:pPr>
              <w:spacing w:before="120" w:after="120"/>
              <w:jc w:val="right"/>
              <w:rPr>
                <w:sz w:val="28"/>
                <w:szCs w:val="28"/>
              </w:rPr>
            </w:pPr>
            <w:r>
              <w:rPr>
                <w:sz w:val="28"/>
                <w:szCs w:val="28"/>
              </w:rPr>
              <w:t>66.745.604</w:t>
            </w:r>
          </w:p>
        </w:tc>
        <w:tc>
          <w:tcPr>
            <w:tcW w:w="2246"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2.962.865.867</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4</w:t>
            </w:r>
            <w:r w:rsidR="00EF42D0">
              <w:rPr>
                <w:sz w:val="28"/>
                <w:szCs w:val="28"/>
              </w:rPr>
              <w:t>66.224.466</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16. Chi phí thuế TNDN hoãn lại</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52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7F30C3" w:rsidRPr="00D02846" w:rsidRDefault="00194FFF" w:rsidP="00D02846">
            <w:pPr>
              <w:spacing w:before="120" w:after="120"/>
              <w:jc w:val="right"/>
              <w:rPr>
                <w:sz w:val="28"/>
                <w:szCs w:val="28"/>
              </w:rPr>
            </w:pPr>
            <w:r>
              <w:rPr>
                <w:sz w:val="28"/>
                <w:szCs w:val="28"/>
              </w:rPr>
              <w:t>(336.600.000)</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7F30C3" w:rsidRPr="00D02846" w:rsidRDefault="00194FFF" w:rsidP="007F71CE">
            <w:pPr>
              <w:spacing w:before="120" w:after="120"/>
              <w:jc w:val="right"/>
              <w:rPr>
                <w:sz w:val="28"/>
                <w:szCs w:val="28"/>
              </w:rPr>
            </w:pPr>
            <w:r>
              <w:rPr>
                <w:sz w:val="28"/>
                <w:szCs w:val="28"/>
              </w:rPr>
              <w:t>(336.600.000)</w:t>
            </w:r>
          </w:p>
        </w:tc>
        <w:tc>
          <w:tcPr>
            <w:tcW w:w="2248" w:type="dxa"/>
            <w:gridSpan w:val="2"/>
            <w:tcBorders>
              <w:top w:val="nil"/>
              <w:left w:val="nil"/>
              <w:bottom w:val="single" w:sz="4" w:space="0" w:color="auto"/>
              <w:right w:val="single" w:sz="4" w:space="0" w:color="auto"/>
            </w:tcBorders>
            <w:noWrap/>
            <w:vAlign w:val="bottom"/>
          </w:tcPr>
          <w:p w:rsidR="007F30C3" w:rsidRPr="00D02846" w:rsidRDefault="007F30C3" w:rsidP="007F71CE">
            <w:pPr>
              <w:spacing w:before="120" w:after="120"/>
              <w:jc w:val="right"/>
              <w:rPr>
                <w:sz w:val="28"/>
                <w:szCs w:val="28"/>
              </w:rPr>
            </w:pP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7F30C3" w:rsidRPr="00D02846" w:rsidRDefault="007F30C3" w:rsidP="00412356">
            <w:pPr>
              <w:spacing w:before="120" w:after="120"/>
              <w:jc w:val="both"/>
            </w:pPr>
            <w:r w:rsidRPr="00D02846">
              <w:t>17. Lợi nhuận sau thuế TNDN</w:t>
            </w:r>
            <w:r w:rsidRPr="00D02846">
              <w:br/>
              <w:t xml:space="preserve"> (60=50-51)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60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7F30C3" w:rsidRDefault="00194FFF" w:rsidP="00CA0912">
            <w:pPr>
              <w:spacing w:before="120" w:after="120"/>
              <w:jc w:val="right"/>
              <w:rPr>
                <w:sz w:val="28"/>
                <w:szCs w:val="28"/>
              </w:rPr>
            </w:pPr>
            <w:r>
              <w:rPr>
                <w:sz w:val="28"/>
                <w:szCs w:val="28"/>
              </w:rPr>
              <w:t>7.115.890.317</w:t>
            </w:r>
          </w:p>
          <w:p w:rsidR="00194FFF" w:rsidRPr="00D02846" w:rsidRDefault="00194FFF" w:rsidP="00CA0912">
            <w:pPr>
              <w:spacing w:before="120" w:after="120"/>
              <w:jc w:val="right"/>
              <w:rPr>
                <w:sz w:val="28"/>
                <w:szCs w:val="28"/>
              </w:rPr>
            </w:pPr>
            <w:r>
              <w:rPr>
                <w:sz w:val="28"/>
                <w:szCs w:val="28"/>
              </w:rPr>
              <w:t>.</w:t>
            </w:r>
          </w:p>
        </w:tc>
        <w:tc>
          <w:tcPr>
            <w:tcW w:w="2246" w:type="dxa"/>
            <w:gridSpan w:val="2"/>
            <w:tcBorders>
              <w:top w:val="nil"/>
              <w:left w:val="nil"/>
              <w:bottom w:val="single" w:sz="4" w:space="0" w:color="auto"/>
              <w:right w:val="single" w:sz="4" w:space="0" w:color="auto"/>
            </w:tcBorders>
            <w:noWrap/>
            <w:vAlign w:val="center"/>
          </w:tcPr>
          <w:p w:rsidR="007F30C3" w:rsidRPr="00D02846" w:rsidRDefault="00C47E2E" w:rsidP="00655FA4">
            <w:pPr>
              <w:spacing w:before="120" w:after="120"/>
              <w:jc w:val="right"/>
              <w:rPr>
                <w:sz w:val="28"/>
                <w:szCs w:val="28"/>
              </w:rPr>
            </w:pPr>
            <w:r>
              <w:rPr>
                <w:sz w:val="28"/>
                <w:szCs w:val="28"/>
              </w:rPr>
              <w:t>266.982.417</w:t>
            </w:r>
          </w:p>
        </w:tc>
        <w:tc>
          <w:tcPr>
            <w:tcW w:w="2246" w:type="dxa"/>
            <w:gridSpan w:val="2"/>
            <w:tcBorders>
              <w:top w:val="nil"/>
              <w:left w:val="nil"/>
              <w:bottom w:val="single" w:sz="4" w:space="0" w:color="auto"/>
              <w:right w:val="single" w:sz="4" w:space="0" w:color="auto"/>
            </w:tcBorders>
            <w:noWrap/>
            <w:vAlign w:val="center"/>
          </w:tcPr>
          <w:p w:rsidR="007F30C3" w:rsidRPr="00D02846" w:rsidRDefault="001629B5" w:rsidP="007F71CE">
            <w:pPr>
              <w:spacing w:before="120" w:after="120"/>
              <w:jc w:val="right"/>
              <w:rPr>
                <w:sz w:val="28"/>
                <w:szCs w:val="28"/>
              </w:rPr>
            </w:pPr>
            <w:r>
              <w:rPr>
                <w:sz w:val="28"/>
                <w:szCs w:val="28"/>
              </w:rPr>
              <w:t>9.524.046.959</w:t>
            </w:r>
          </w:p>
        </w:tc>
        <w:tc>
          <w:tcPr>
            <w:tcW w:w="2248" w:type="dxa"/>
            <w:gridSpan w:val="2"/>
            <w:tcBorders>
              <w:top w:val="nil"/>
              <w:left w:val="nil"/>
              <w:bottom w:val="single" w:sz="4" w:space="0" w:color="auto"/>
              <w:right w:val="single" w:sz="4" w:space="0" w:color="auto"/>
            </w:tcBorders>
            <w:noWrap/>
            <w:vAlign w:val="center"/>
          </w:tcPr>
          <w:p w:rsidR="007F30C3" w:rsidRPr="00D02846" w:rsidRDefault="00002A88" w:rsidP="009B3883">
            <w:pPr>
              <w:spacing w:before="120" w:after="120"/>
              <w:jc w:val="right"/>
              <w:rPr>
                <w:sz w:val="28"/>
                <w:szCs w:val="28"/>
              </w:rPr>
            </w:pPr>
            <w:r>
              <w:rPr>
                <w:sz w:val="28"/>
                <w:szCs w:val="28"/>
              </w:rPr>
              <w:t>1</w:t>
            </w:r>
            <w:r w:rsidR="00EF42D0">
              <w:rPr>
                <w:sz w:val="28"/>
                <w:szCs w:val="28"/>
              </w:rPr>
              <w:t>.539.023.280</w:t>
            </w:r>
          </w:p>
        </w:tc>
      </w:tr>
      <w:tr w:rsidR="007F30C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412356">
            <w:pPr>
              <w:spacing w:before="120" w:after="120"/>
              <w:jc w:val="both"/>
            </w:pPr>
            <w:r w:rsidRPr="00D02846">
              <w:t>18. Lãi cơ bản trên cổ phiếu</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70</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7F30C3" w:rsidRPr="00D02846" w:rsidRDefault="001F4F45" w:rsidP="00194FFF">
            <w:pPr>
              <w:spacing w:before="120" w:after="120"/>
              <w:jc w:val="right"/>
              <w:rPr>
                <w:sz w:val="28"/>
                <w:szCs w:val="28"/>
              </w:rPr>
            </w:pPr>
            <w:r>
              <w:rPr>
                <w:sz w:val="28"/>
                <w:szCs w:val="28"/>
              </w:rPr>
              <w:t>5.</w:t>
            </w:r>
            <w:r w:rsidR="00194FFF">
              <w:rPr>
                <w:sz w:val="28"/>
                <w:szCs w:val="28"/>
              </w:rPr>
              <w:t>930</w:t>
            </w:r>
          </w:p>
        </w:tc>
        <w:tc>
          <w:tcPr>
            <w:tcW w:w="2246" w:type="dxa"/>
            <w:gridSpan w:val="2"/>
            <w:tcBorders>
              <w:top w:val="nil"/>
              <w:left w:val="nil"/>
              <w:bottom w:val="single" w:sz="4" w:space="0" w:color="auto"/>
              <w:right w:val="single" w:sz="4" w:space="0" w:color="auto"/>
            </w:tcBorders>
            <w:noWrap/>
            <w:vAlign w:val="bottom"/>
          </w:tcPr>
          <w:p w:rsidR="007F30C3" w:rsidRPr="00D02846" w:rsidRDefault="00C47E2E" w:rsidP="00655FA4">
            <w:pPr>
              <w:spacing w:before="120" w:after="120"/>
              <w:jc w:val="right"/>
              <w:rPr>
                <w:sz w:val="28"/>
                <w:szCs w:val="28"/>
              </w:rPr>
            </w:pPr>
            <w:r>
              <w:rPr>
                <w:sz w:val="28"/>
                <w:szCs w:val="28"/>
              </w:rPr>
              <w:t>222</w:t>
            </w:r>
          </w:p>
        </w:tc>
        <w:tc>
          <w:tcPr>
            <w:tcW w:w="2246"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7.937</w:t>
            </w:r>
          </w:p>
        </w:tc>
        <w:tc>
          <w:tcPr>
            <w:tcW w:w="2248" w:type="dxa"/>
            <w:gridSpan w:val="2"/>
            <w:tcBorders>
              <w:top w:val="nil"/>
              <w:left w:val="nil"/>
              <w:bottom w:val="single" w:sz="4" w:space="0" w:color="auto"/>
              <w:right w:val="single" w:sz="4" w:space="0" w:color="auto"/>
            </w:tcBorders>
            <w:noWrap/>
            <w:vAlign w:val="bottom"/>
          </w:tcPr>
          <w:p w:rsidR="007F30C3" w:rsidRPr="00D02846" w:rsidRDefault="001629B5" w:rsidP="007F71CE">
            <w:pPr>
              <w:spacing w:before="120" w:after="120"/>
              <w:jc w:val="right"/>
              <w:rPr>
                <w:sz w:val="28"/>
                <w:szCs w:val="28"/>
              </w:rPr>
            </w:pPr>
            <w:r>
              <w:rPr>
                <w:sz w:val="28"/>
                <w:szCs w:val="28"/>
              </w:rPr>
              <w:t>1.100</w:t>
            </w:r>
          </w:p>
        </w:tc>
      </w:tr>
      <w:tr w:rsidR="007F30C3" w:rsidRPr="00D02846">
        <w:trPr>
          <w:trHeight w:val="195"/>
        </w:trPr>
        <w:tc>
          <w:tcPr>
            <w:tcW w:w="4127" w:type="dxa"/>
            <w:gridSpan w:val="3"/>
            <w:tcBorders>
              <w:top w:val="nil"/>
              <w:left w:val="nil"/>
              <w:bottom w:val="nil"/>
              <w:right w:val="nil"/>
            </w:tcBorders>
            <w:noWrap/>
            <w:vAlign w:val="bottom"/>
          </w:tcPr>
          <w:p w:rsidR="007F30C3" w:rsidRDefault="007F30C3" w:rsidP="00D02846"/>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2244" w:type="dxa"/>
            <w:gridSpan w:val="2"/>
            <w:tcBorders>
              <w:top w:val="nil"/>
              <w:left w:val="nil"/>
              <w:bottom w:val="nil"/>
              <w:right w:val="nil"/>
            </w:tcBorders>
            <w:noWrap/>
            <w:vAlign w:val="bottom"/>
          </w:tcPr>
          <w:p w:rsidR="007F30C3" w:rsidRPr="00952D26" w:rsidRDefault="007F30C3" w:rsidP="00BF5119">
            <w:pPr>
              <w:jc w:val="right"/>
            </w:pPr>
          </w:p>
        </w:tc>
        <w:tc>
          <w:tcPr>
            <w:tcW w:w="2246" w:type="dxa"/>
            <w:gridSpan w:val="2"/>
            <w:tcBorders>
              <w:top w:val="nil"/>
              <w:left w:val="nil"/>
              <w:bottom w:val="nil"/>
              <w:right w:val="nil"/>
            </w:tcBorders>
            <w:noWrap/>
            <w:vAlign w:val="bottom"/>
          </w:tcPr>
          <w:p w:rsidR="007F30C3" w:rsidRDefault="007F30C3" w:rsidP="00D02846">
            <w:pPr>
              <w:rPr>
                <w:sz w:val="28"/>
                <w:szCs w:val="28"/>
              </w:rPr>
            </w:pPr>
          </w:p>
        </w:tc>
        <w:tc>
          <w:tcPr>
            <w:tcW w:w="2246" w:type="dxa"/>
            <w:gridSpan w:val="2"/>
            <w:tcBorders>
              <w:top w:val="nil"/>
              <w:left w:val="nil"/>
              <w:bottom w:val="nil"/>
              <w:right w:val="nil"/>
            </w:tcBorders>
            <w:noWrap/>
            <w:vAlign w:val="bottom"/>
          </w:tcPr>
          <w:p w:rsidR="007F30C3" w:rsidRPr="00D02846" w:rsidRDefault="007F30C3" w:rsidP="00D02846">
            <w:pPr>
              <w:rPr>
                <w:sz w:val="28"/>
                <w:szCs w:val="28"/>
              </w:rPr>
            </w:pPr>
          </w:p>
        </w:tc>
        <w:tc>
          <w:tcPr>
            <w:tcW w:w="2248" w:type="dxa"/>
            <w:gridSpan w:val="2"/>
            <w:tcBorders>
              <w:top w:val="nil"/>
              <w:left w:val="nil"/>
              <w:bottom w:val="nil"/>
              <w:right w:val="nil"/>
            </w:tcBorders>
            <w:noWrap/>
            <w:vAlign w:val="bottom"/>
          </w:tcPr>
          <w:p w:rsidR="007F30C3" w:rsidRPr="00D02846" w:rsidRDefault="007F30C3" w:rsidP="00D02846">
            <w:pPr>
              <w:rPr>
                <w:sz w:val="28"/>
                <w:szCs w:val="28"/>
              </w:rPr>
            </w:pPr>
          </w:p>
        </w:tc>
      </w:tr>
    </w:tbl>
    <w:p w:rsidR="007F30C3" w:rsidRPr="00D02846" w:rsidRDefault="007F30C3" w:rsidP="00D02846">
      <w:pPr>
        <w:ind w:firstLine="720"/>
        <w:rPr>
          <w:sz w:val="20"/>
          <w:szCs w:val="20"/>
        </w:rPr>
      </w:pPr>
    </w:p>
    <w:p w:rsidR="007F30C3" w:rsidRPr="00D02846" w:rsidRDefault="007F30C3" w:rsidP="00D02846">
      <w:pPr>
        <w:rPr>
          <w:sz w:val="20"/>
          <w:szCs w:val="20"/>
        </w:rPr>
      </w:pPr>
    </w:p>
    <w:p w:rsidR="007F30C3" w:rsidRPr="00E226B6" w:rsidRDefault="007F30C3" w:rsidP="004E79CB">
      <w:pPr>
        <w:tabs>
          <w:tab w:val="right" w:pos="9360"/>
        </w:tabs>
        <w:jc w:val="center"/>
        <w:rPr>
          <w:b/>
          <w:bCs/>
          <w:i/>
          <w:iCs/>
        </w:rPr>
      </w:pPr>
      <w:r>
        <w:rPr>
          <w:b/>
          <w:bCs/>
          <w:i/>
          <w:iCs/>
        </w:rPr>
        <w:tab/>
      </w:r>
      <w:r>
        <w:rPr>
          <w:b/>
          <w:bCs/>
          <w:i/>
          <w:iCs/>
        </w:rPr>
        <w:tab/>
      </w:r>
      <w:r w:rsidRPr="00E226B6">
        <w:rPr>
          <w:b/>
          <w:bCs/>
          <w:i/>
          <w:iCs/>
        </w:rPr>
        <w:t xml:space="preserve">Rạch giá, ngày </w:t>
      </w:r>
      <w:r w:rsidR="004B7D72">
        <w:rPr>
          <w:b/>
          <w:bCs/>
          <w:i/>
          <w:iCs/>
        </w:rPr>
        <w:t>10</w:t>
      </w:r>
      <w:r w:rsidRPr="00E226B6">
        <w:rPr>
          <w:b/>
          <w:bCs/>
          <w:i/>
          <w:iCs/>
        </w:rPr>
        <w:t xml:space="preserve"> tháng </w:t>
      </w:r>
      <w:r w:rsidR="004B0A0F">
        <w:rPr>
          <w:b/>
          <w:bCs/>
          <w:i/>
          <w:iCs/>
        </w:rPr>
        <w:t>1</w:t>
      </w:r>
      <w:r>
        <w:rPr>
          <w:b/>
          <w:bCs/>
          <w:i/>
          <w:iCs/>
        </w:rPr>
        <w:t>0 năm 2014</w:t>
      </w:r>
    </w:p>
    <w:p w:rsidR="007F30C3" w:rsidRPr="00E226B6" w:rsidRDefault="007F30C3" w:rsidP="004E79CB">
      <w:pPr>
        <w:tabs>
          <w:tab w:val="center" w:pos="1496"/>
          <w:tab w:val="center" w:pos="4862"/>
          <w:tab w:val="center" w:pos="8041"/>
        </w:tabs>
        <w:jc w:val="both"/>
        <w:rPr>
          <w:b/>
          <w:bCs/>
        </w:rPr>
      </w:pPr>
      <w:r w:rsidRPr="00E226B6">
        <w:rPr>
          <w:b/>
          <w:bCs/>
        </w:rPr>
        <w:tab/>
        <w:t>KẾ TOÁN TRƯỞNG</w:t>
      </w:r>
      <w:r w:rsidRPr="00E226B6">
        <w:rPr>
          <w:b/>
          <w:bCs/>
        </w:rPr>
        <w:tab/>
      </w:r>
      <w:r w:rsidR="00E47A98">
        <w:rPr>
          <w:b/>
          <w:bCs/>
        </w:rPr>
        <w:tab/>
      </w:r>
      <w:r w:rsidR="00E47A98">
        <w:rPr>
          <w:b/>
          <w:bCs/>
        </w:rPr>
        <w:tab/>
      </w:r>
      <w:r w:rsidR="00E47A98">
        <w:rPr>
          <w:b/>
          <w:bCs/>
        </w:rPr>
        <w:tab/>
      </w:r>
      <w:r w:rsidR="00E47A98">
        <w:rPr>
          <w:b/>
          <w:bCs/>
        </w:rPr>
        <w:tab/>
      </w:r>
      <w:r w:rsidR="00E47A98">
        <w:rPr>
          <w:b/>
          <w:bCs/>
        </w:rPr>
        <w:tab/>
      </w:r>
      <w:r w:rsidR="00E47A98">
        <w:rPr>
          <w:b/>
          <w:bCs/>
        </w:rPr>
        <w:tab/>
      </w:r>
      <w:r w:rsidRPr="00E226B6">
        <w:rPr>
          <w:b/>
          <w:bCs/>
        </w:rPr>
        <w:t>GIÁM ĐỐC</w:t>
      </w:r>
    </w:p>
    <w:p w:rsidR="007F30C3" w:rsidRPr="00E226B6"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right"/>
        <w:rPr>
          <w:b/>
          <w:bCs/>
        </w:rPr>
      </w:pPr>
    </w:p>
    <w:p w:rsidR="007F30C3" w:rsidRPr="00D02846" w:rsidRDefault="007F30C3" w:rsidP="004E79CB">
      <w:pPr>
        <w:tabs>
          <w:tab w:val="center" w:pos="1496"/>
          <w:tab w:val="center" w:pos="4862"/>
          <w:tab w:val="center" w:pos="7560"/>
        </w:tabs>
        <w:jc w:val="both"/>
      </w:pPr>
      <w:r w:rsidRPr="00E226B6">
        <w:rPr>
          <w:b/>
          <w:bCs/>
        </w:rPr>
        <w:tab/>
        <w:t>NGUYỄN KIM BÚP</w:t>
      </w:r>
      <w:r w:rsidRPr="00E226B6">
        <w:rPr>
          <w:b/>
          <w:bCs/>
        </w:rPr>
        <w:tab/>
      </w:r>
      <w:r w:rsidR="00E47A98">
        <w:rPr>
          <w:b/>
          <w:bCs/>
        </w:rPr>
        <w:tab/>
      </w:r>
      <w:r w:rsidR="00E47A98">
        <w:rPr>
          <w:b/>
          <w:bCs/>
        </w:rPr>
        <w:tab/>
      </w:r>
      <w:r w:rsidR="00E47A98">
        <w:rPr>
          <w:b/>
          <w:bCs/>
        </w:rPr>
        <w:tab/>
      </w:r>
      <w:r w:rsidR="00E47A98">
        <w:rPr>
          <w:b/>
          <w:bCs/>
        </w:rPr>
        <w:tab/>
      </w:r>
      <w:r w:rsidR="00E47A98">
        <w:rPr>
          <w:b/>
          <w:bCs/>
        </w:rPr>
        <w:tab/>
      </w:r>
      <w:r w:rsidR="003856C7">
        <w:rPr>
          <w:b/>
          <w:bCs/>
        </w:rPr>
        <w:t xml:space="preserve">                </w:t>
      </w:r>
      <w:r w:rsidR="003B5CEF">
        <w:rPr>
          <w:b/>
          <w:bCs/>
        </w:rPr>
        <w:t>HU</w:t>
      </w:r>
      <w:r w:rsidR="003B5CEF" w:rsidRPr="003B5CEF">
        <w:rPr>
          <w:b/>
          <w:bCs/>
        </w:rPr>
        <w:t>Ỳ</w:t>
      </w:r>
      <w:r w:rsidR="003B5CEF">
        <w:rPr>
          <w:b/>
          <w:bCs/>
        </w:rPr>
        <w:t>NH CH</w:t>
      </w:r>
      <w:r w:rsidR="003B5CEF" w:rsidRPr="003B5CEF">
        <w:rPr>
          <w:b/>
          <w:bCs/>
        </w:rPr>
        <w:t>Â</w:t>
      </w:r>
      <w:r w:rsidR="003B5CEF">
        <w:rPr>
          <w:b/>
          <w:bCs/>
        </w:rPr>
        <w:t>U SANG</w:t>
      </w:r>
      <w:r w:rsidR="003B5CEF">
        <w:rPr>
          <w:b/>
          <w:bCs/>
        </w:rPr>
        <w:tab/>
      </w:r>
    </w:p>
    <w:p w:rsidR="007F30C3" w:rsidRPr="00D02846" w:rsidRDefault="007F30C3" w:rsidP="00D02846">
      <w:pPr>
        <w:rPr>
          <w:sz w:val="20"/>
          <w:szCs w:val="20"/>
        </w:rPr>
        <w:sectPr w:rsidR="007F30C3" w:rsidRPr="00D02846" w:rsidSect="00F427D3">
          <w:pgSz w:w="16834" w:h="11909" w:orient="landscape" w:code="9"/>
          <w:pgMar w:top="1260" w:right="1152" w:bottom="1260" w:left="864" w:header="288" w:footer="432" w:gutter="0"/>
          <w:cols w:space="720"/>
          <w:docGrid w:linePitch="360"/>
        </w:sectPr>
      </w:pPr>
    </w:p>
    <w:tbl>
      <w:tblPr>
        <w:tblW w:w="25457" w:type="dxa"/>
        <w:tblInd w:w="-106" w:type="dxa"/>
        <w:tblLayout w:type="fixed"/>
        <w:tblLook w:val="0000"/>
      </w:tblPr>
      <w:tblGrid>
        <w:gridCol w:w="14232"/>
        <w:gridCol w:w="1309"/>
        <w:gridCol w:w="936"/>
        <w:gridCol w:w="2246"/>
        <w:gridCol w:w="2246"/>
        <w:gridCol w:w="2244"/>
        <w:gridCol w:w="2244"/>
      </w:tblGrid>
      <w:tr w:rsidR="007F30C3" w:rsidRPr="00D02846">
        <w:trPr>
          <w:trHeight w:val="285"/>
        </w:trPr>
        <w:tc>
          <w:tcPr>
            <w:tcW w:w="14232" w:type="dxa"/>
            <w:tcBorders>
              <w:top w:val="nil"/>
              <w:left w:val="nil"/>
              <w:bottom w:val="nil"/>
              <w:right w:val="nil"/>
            </w:tcBorders>
            <w:noWrap/>
            <w:vAlign w:val="bottom"/>
          </w:tcPr>
          <w:tbl>
            <w:tblPr>
              <w:tblW w:w="13145" w:type="dxa"/>
              <w:tblLayout w:type="fixed"/>
              <w:tblLook w:val="0000"/>
            </w:tblPr>
            <w:tblGrid>
              <w:gridCol w:w="272"/>
              <w:gridCol w:w="196"/>
              <w:gridCol w:w="4664"/>
              <w:gridCol w:w="540"/>
              <w:gridCol w:w="1863"/>
              <w:gridCol w:w="297"/>
              <w:gridCol w:w="2153"/>
              <w:gridCol w:w="729"/>
              <w:gridCol w:w="2431"/>
            </w:tblGrid>
            <w:tr w:rsidR="007F30C3" w:rsidRPr="00D02846">
              <w:trPr>
                <w:trHeight w:val="330"/>
              </w:trPr>
              <w:tc>
                <w:tcPr>
                  <w:tcW w:w="272" w:type="dxa"/>
                  <w:noWrap/>
                  <w:vAlign w:val="bottom"/>
                </w:tcPr>
                <w:p w:rsidR="007F30C3" w:rsidRPr="00D02846" w:rsidRDefault="007F30C3" w:rsidP="00D02846">
                  <w:pPr>
                    <w:tabs>
                      <w:tab w:val="left" w:pos="6432"/>
                    </w:tabs>
                    <w:rPr>
                      <w:sz w:val="20"/>
                      <w:szCs w:val="20"/>
                    </w:rPr>
                  </w:pPr>
                </w:p>
              </w:tc>
              <w:tc>
                <w:tcPr>
                  <w:tcW w:w="12873" w:type="dxa"/>
                  <w:gridSpan w:val="8"/>
                  <w:noWrap/>
                  <w:vAlign w:val="bottom"/>
                </w:tcPr>
                <w:p w:rsidR="007F30C3" w:rsidRPr="00D02846" w:rsidRDefault="007F30C3" w:rsidP="00CF2487">
                  <w:pPr>
                    <w:ind w:left="-484" w:firstLine="484"/>
                    <w:rPr>
                      <w:b/>
                      <w:bCs/>
                      <w:sz w:val="32"/>
                      <w:szCs w:val="32"/>
                    </w:rPr>
                  </w:pPr>
                  <w:r w:rsidRPr="00D02846">
                    <w:rPr>
                      <w:b/>
                      <w:bCs/>
                      <w:sz w:val="32"/>
                      <w:szCs w:val="32"/>
                    </w:rPr>
                    <w:t>BÁO CÁO  LƯU CHUYỂN TIỀN TỆ</w:t>
                  </w:r>
                </w:p>
              </w:tc>
            </w:tr>
            <w:tr w:rsidR="007F30C3" w:rsidRPr="00D02846">
              <w:trPr>
                <w:trHeight w:val="285"/>
              </w:trPr>
              <w:tc>
                <w:tcPr>
                  <w:tcW w:w="272" w:type="dxa"/>
                  <w:noWrap/>
                  <w:vAlign w:val="bottom"/>
                </w:tcPr>
                <w:p w:rsidR="007F30C3" w:rsidRPr="00D02846" w:rsidRDefault="007F30C3" w:rsidP="00506961">
                  <w:pPr>
                    <w:tabs>
                      <w:tab w:val="left" w:pos="6432"/>
                    </w:tabs>
                    <w:ind w:left="-196"/>
                    <w:rPr>
                      <w:sz w:val="18"/>
                      <w:szCs w:val="18"/>
                    </w:rPr>
                  </w:pPr>
                </w:p>
              </w:tc>
              <w:tc>
                <w:tcPr>
                  <w:tcW w:w="12873" w:type="dxa"/>
                  <w:gridSpan w:val="8"/>
                  <w:noWrap/>
                  <w:vAlign w:val="bottom"/>
                </w:tcPr>
                <w:p w:rsidR="007F30C3" w:rsidRPr="00D02846" w:rsidRDefault="007F30C3" w:rsidP="00CF2487">
                  <w:pPr>
                    <w:rPr>
                      <w:b/>
                      <w:bCs/>
                      <w:sz w:val="32"/>
                      <w:szCs w:val="32"/>
                    </w:rPr>
                  </w:pPr>
                  <w:r w:rsidRPr="00D02846">
                    <w:rPr>
                      <w:b/>
                      <w:bCs/>
                      <w:sz w:val="32"/>
                      <w:szCs w:val="32"/>
                    </w:rPr>
                    <w:t xml:space="preserve">( Theo phương </w:t>
                  </w:r>
                  <w:r>
                    <w:rPr>
                      <w:b/>
                      <w:bCs/>
                      <w:sz w:val="32"/>
                      <w:szCs w:val="32"/>
                    </w:rPr>
                    <w:t>trực</w:t>
                  </w:r>
                  <w:r w:rsidRPr="00D02846">
                    <w:rPr>
                      <w:b/>
                      <w:bCs/>
                      <w:sz w:val="32"/>
                      <w:szCs w:val="32"/>
                    </w:rPr>
                    <w:t xml:space="preserve"> tiếp )</w:t>
                  </w:r>
                </w:p>
                <w:p w:rsidR="007F30C3" w:rsidRPr="00D02846" w:rsidRDefault="007F30C3" w:rsidP="004B0A0F">
                  <w:pPr>
                    <w:rPr>
                      <w:b/>
                      <w:bCs/>
                      <w:sz w:val="32"/>
                      <w:szCs w:val="32"/>
                    </w:rPr>
                  </w:pPr>
                  <w:r>
                    <w:rPr>
                      <w:b/>
                      <w:bCs/>
                      <w:sz w:val="32"/>
                      <w:szCs w:val="32"/>
                    </w:rPr>
                    <w:t>Kết thúc niên độ ngày 3</w:t>
                  </w:r>
                  <w:r w:rsidR="004B7D72">
                    <w:rPr>
                      <w:b/>
                      <w:bCs/>
                      <w:sz w:val="32"/>
                      <w:szCs w:val="32"/>
                    </w:rPr>
                    <w:t>0</w:t>
                  </w:r>
                  <w:r>
                    <w:rPr>
                      <w:b/>
                      <w:bCs/>
                      <w:sz w:val="32"/>
                      <w:szCs w:val="32"/>
                    </w:rPr>
                    <w:t xml:space="preserve"> tháng </w:t>
                  </w:r>
                  <w:r w:rsidR="004B7D72">
                    <w:rPr>
                      <w:b/>
                      <w:bCs/>
                      <w:sz w:val="32"/>
                      <w:szCs w:val="32"/>
                    </w:rPr>
                    <w:t>0</w:t>
                  </w:r>
                  <w:r w:rsidR="004B0A0F">
                    <w:rPr>
                      <w:b/>
                      <w:bCs/>
                      <w:sz w:val="32"/>
                      <w:szCs w:val="32"/>
                    </w:rPr>
                    <w:t>9</w:t>
                  </w:r>
                  <w:r>
                    <w:rPr>
                      <w:b/>
                      <w:bCs/>
                      <w:sz w:val="32"/>
                      <w:szCs w:val="32"/>
                    </w:rPr>
                    <w:t xml:space="preserve"> năm </w:t>
                  </w:r>
                  <w:r w:rsidRPr="00D02846">
                    <w:rPr>
                      <w:b/>
                      <w:bCs/>
                      <w:sz w:val="32"/>
                      <w:szCs w:val="32"/>
                    </w:rPr>
                    <w:t>201</w:t>
                  </w:r>
                  <w:r w:rsidR="004B7D72">
                    <w:rPr>
                      <w:b/>
                      <w:bCs/>
                      <w:sz w:val="32"/>
                      <w:szCs w:val="32"/>
                    </w:rPr>
                    <w:t>4</w:t>
                  </w:r>
                </w:p>
              </w:tc>
            </w:tr>
            <w:tr w:rsidR="007F30C3" w:rsidRPr="00D02846">
              <w:trPr>
                <w:trHeight w:val="435"/>
              </w:trPr>
              <w:tc>
                <w:tcPr>
                  <w:tcW w:w="272" w:type="dxa"/>
                  <w:noWrap/>
                  <w:vAlign w:val="bottom"/>
                </w:tcPr>
                <w:p w:rsidR="007F30C3" w:rsidRPr="00D02846" w:rsidRDefault="007F30C3" w:rsidP="00D02846">
                  <w:pPr>
                    <w:tabs>
                      <w:tab w:val="left" w:pos="6432"/>
                    </w:tabs>
                    <w:rPr>
                      <w:sz w:val="18"/>
                      <w:szCs w:val="18"/>
                    </w:rPr>
                  </w:pPr>
                </w:p>
              </w:tc>
              <w:tc>
                <w:tcPr>
                  <w:tcW w:w="5400" w:type="dxa"/>
                  <w:gridSpan w:val="3"/>
                  <w:noWrap/>
                  <w:vAlign w:val="bottom"/>
                </w:tcPr>
                <w:p w:rsidR="007F30C3" w:rsidRPr="00D02846" w:rsidRDefault="007F30C3" w:rsidP="00D02846">
                  <w:pPr>
                    <w:tabs>
                      <w:tab w:val="left" w:pos="6432"/>
                    </w:tabs>
                    <w:rPr>
                      <w:sz w:val="18"/>
                      <w:szCs w:val="18"/>
                    </w:rPr>
                  </w:pPr>
                </w:p>
              </w:tc>
              <w:tc>
                <w:tcPr>
                  <w:tcW w:w="1863" w:type="dxa"/>
                  <w:noWrap/>
                  <w:vAlign w:val="bottom"/>
                </w:tcPr>
                <w:p w:rsidR="007F30C3" w:rsidRPr="00D02846" w:rsidRDefault="007F30C3" w:rsidP="00D02846">
                  <w:pPr>
                    <w:tabs>
                      <w:tab w:val="left" w:pos="6432"/>
                    </w:tabs>
                    <w:rPr>
                      <w:sz w:val="18"/>
                      <w:szCs w:val="18"/>
                    </w:rPr>
                  </w:pPr>
                </w:p>
              </w:tc>
              <w:tc>
                <w:tcPr>
                  <w:tcW w:w="3179" w:type="dxa"/>
                  <w:gridSpan w:val="3"/>
                  <w:noWrap/>
                  <w:vAlign w:val="bottom"/>
                </w:tcPr>
                <w:p w:rsidR="007F30C3" w:rsidRPr="00D02846" w:rsidRDefault="007F30C3" w:rsidP="00D02846">
                  <w:pPr>
                    <w:tabs>
                      <w:tab w:val="left" w:pos="6432"/>
                    </w:tabs>
                    <w:rPr>
                      <w:sz w:val="18"/>
                      <w:szCs w:val="18"/>
                    </w:rPr>
                  </w:pPr>
                </w:p>
              </w:tc>
              <w:tc>
                <w:tcPr>
                  <w:tcW w:w="2431" w:type="dxa"/>
                  <w:noWrap/>
                  <w:vAlign w:val="bottom"/>
                </w:tcPr>
                <w:p w:rsidR="007F30C3" w:rsidRPr="00D02846" w:rsidRDefault="007F30C3" w:rsidP="00D02846">
                  <w:pPr>
                    <w:tabs>
                      <w:tab w:val="left" w:pos="6432"/>
                    </w:tabs>
                    <w:jc w:val="center"/>
                    <w:rPr>
                      <w:sz w:val="16"/>
                      <w:szCs w:val="16"/>
                      <w:u w:val="single"/>
                    </w:rPr>
                  </w:pPr>
                </w:p>
              </w:tc>
            </w:tr>
            <w:tr w:rsidR="007F30C3" w:rsidRPr="00D02846">
              <w:trPr>
                <w:gridAfter w:val="2"/>
                <w:wAfter w:w="3160" w:type="dxa"/>
                <w:trHeight w:val="345"/>
              </w:trPr>
              <w:tc>
                <w:tcPr>
                  <w:tcW w:w="468"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TT</w:t>
                  </w:r>
                </w:p>
              </w:tc>
              <w:tc>
                <w:tcPr>
                  <w:tcW w:w="4664"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CHỈ TIÊU</w:t>
                  </w:r>
                </w:p>
              </w:tc>
              <w:tc>
                <w:tcPr>
                  <w:tcW w:w="540"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 xml:space="preserve">MÃ SỐ </w:t>
                  </w:r>
                </w:p>
              </w:tc>
              <w:tc>
                <w:tcPr>
                  <w:tcW w:w="4313" w:type="dxa"/>
                  <w:gridSpan w:val="3"/>
                  <w:tcBorders>
                    <w:top w:val="single" w:sz="4" w:space="0" w:color="auto"/>
                    <w:bottom w:val="single" w:sz="4" w:space="0" w:color="auto"/>
                    <w:right w:val="single" w:sz="4" w:space="0" w:color="000000"/>
                  </w:tcBorders>
                  <w:noWrap/>
                  <w:vAlign w:val="center"/>
                </w:tcPr>
                <w:p w:rsidR="007F30C3" w:rsidRPr="00C8495F" w:rsidRDefault="007F30C3" w:rsidP="00D02846">
                  <w:pPr>
                    <w:tabs>
                      <w:tab w:val="left" w:pos="6432"/>
                    </w:tabs>
                    <w:jc w:val="center"/>
                    <w:rPr>
                      <w:b/>
                      <w:bCs/>
                    </w:rPr>
                  </w:pPr>
                  <w:r w:rsidRPr="00C8495F">
                    <w:rPr>
                      <w:b/>
                      <w:bCs/>
                      <w:sz w:val="22"/>
                      <w:szCs w:val="22"/>
                    </w:rPr>
                    <w:t xml:space="preserve">LŨY KẾ TỪ ĐẦU NĂM ĐẾN CUỐI </w:t>
                  </w:r>
                  <w:r>
                    <w:rPr>
                      <w:b/>
                      <w:bCs/>
                      <w:sz w:val="22"/>
                      <w:szCs w:val="22"/>
                    </w:rPr>
                    <w:t>QUÝ</w:t>
                  </w:r>
                  <w:r w:rsidRPr="00C8495F">
                    <w:rPr>
                      <w:b/>
                      <w:bCs/>
                      <w:sz w:val="22"/>
                      <w:szCs w:val="22"/>
                    </w:rPr>
                    <w:t xml:space="preserve"> NÀY</w:t>
                  </w:r>
                </w:p>
              </w:tc>
            </w:tr>
            <w:tr w:rsidR="007F30C3" w:rsidRPr="00D02846">
              <w:trPr>
                <w:gridAfter w:val="2"/>
                <w:wAfter w:w="3160" w:type="dxa"/>
                <w:trHeight w:val="345"/>
              </w:trPr>
              <w:tc>
                <w:tcPr>
                  <w:tcW w:w="468" w:type="dxa"/>
                  <w:gridSpan w:val="2"/>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4664"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540"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2160" w:type="dxa"/>
                  <w:gridSpan w:val="2"/>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NAY</w:t>
                  </w:r>
                </w:p>
              </w:tc>
              <w:tc>
                <w:tcPr>
                  <w:tcW w:w="2153" w:type="dxa"/>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TRƯỚC</w:t>
                  </w:r>
                </w:p>
              </w:tc>
            </w:tr>
            <w:tr w:rsidR="007F30C3" w:rsidRPr="00D02846">
              <w:trPr>
                <w:gridAfter w:val="2"/>
                <w:wAfter w:w="3160" w:type="dxa"/>
                <w:trHeight w:val="480"/>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2</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5</w:t>
                  </w: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4</w:t>
                  </w:r>
                </w:p>
              </w:tc>
            </w:tr>
            <w:tr w:rsidR="007F30C3" w:rsidRPr="00D02846">
              <w:trPr>
                <w:gridAfter w:val="2"/>
                <w:wAfter w:w="3160" w:type="dxa"/>
                <w:trHeight w:val="34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I</w:t>
                  </w:r>
                </w:p>
              </w:tc>
              <w:tc>
                <w:tcPr>
                  <w:tcW w:w="4664" w:type="dxa"/>
                  <w:tcBorders>
                    <w:bottom w:val="single" w:sz="4" w:space="0" w:color="auto"/>
                    <w:right w:val="single" w:sz="4" w:space="0" w:color="auto"/>
                  </w:tcBorders>
                  <w:noWrap/>
                  <w:vAlign w:val="bottom"/>
                </w:tcPr>
                <w:p w:rsidR="007F30C3" w:rsidRPr="00990117" w:rsidRDefault="007F30C3" w:rsidP="00D02846">
                  <w:pPr>
                    <w:tabs>
                      <w:tab w:val="left" w:pos="6432"/>
                    </w:tabs>
                    <w:rPr>
                      <w:b/>
                      <w:bCs/>
                      <w:sz w:val="20"/>
                      <w:szCs w:val="20"/>
                      <w:u w:val="single"/>
                    </w:rPr>
                  </w:pPr>
                  <w:r w:rsidRPr="00990117">
                    <w:rPr>
                      <w:b/>
                      <w:bCs/>
                      <w:sz w:val="20"/>
                      <w:szCs w:val="20"/>
                      <w:u w:val="single"/>
                    </w:rPr>
                    <w:t>LƯU CHUYỂN TIỀN TỪ H</w:t>
                  </w:r>
                  <w:r>
                    <w:rPr>
                      <w:b/>
                      <w:bCs/>
                      <w:sz w:val="20"/>
                      <w:szCs w:val="20"/>
                      <w:u w:val="single"/>
                    </w:rPr>
                    <w:t>ỌAT ĐỘNG S</w:t>
                  </w:r>
                  <w:r w:rsidRPr="00990117">
                    <w:rPr>
                      <w:b/>
                      <w:bCs/>
                      <w:sz w:val="20"/>
                      <w:szCs w:val="20"/>
                      <w:u w:val="single"/>
                    </w:rPr>
                    <w:t>X K D</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pP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7F30C3" w:rsidRPr="00556BF5" w:rsidRDefault="007F30C3" w:rsidP="00D02846">
                  <w:pPr>
                    <w:tabs>
                      <w:tab w:val="left" w:pos="6432"/>
                    </w:tabs>
                  </w:pPr>
                  <w:r w:rsidRPr="00556BF5">
                    <w:t>Tiền thu từ bán hàng</w:t>
                  </w:r>
                </w:p>
              </w:tc>
              <w:tc>
                <w:tcPr>
                  <w:tcW w:w="540" w:type="dxa"/>
                  <w:tcBorders>
                    <w:bottom w:val="single" w:sz="4" w:space="0" w:color="auto"/>
                    <w:right w:val="single" w:sz="4" w:space="0" w:color="auto"/>
                  </w:tcBorders>
                  <w:noWrap/>
                  <w:vAlign w:val="bottom"/>
                </w:tcPr>
                <w:p w:rsidR="007F30C3" w:rsidRPr="00556BF5" w:rsidRDefault="007F30C3" w:rsidP="00D02846">
                  <w:pPr>
                    <w:tabs>
                      <w:tab w:val="left" w:pos="6432"/>
                    </w:tabs>
                    <w:jc w:val="center"/>
                  </w:pPr>
                  <w:r w:rsidRPr="00556BF5">
                    <w:t>01</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pPr>
                  <w:r>
                    <w:t>182.895.162.992</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pPr>
                  <w:r>
                    <w:t>126.206.526.704</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Tiền chi trả cho người cung cấp hàng hóa &amp;DV</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02</w:t>
                  </w:r>
                </w:p>
              </w:tc>
              <w:tc>
                <w:tcPr>
                  <w:tcW w:w="2160" w:type="dxa"/>
                  <w:gridSpan w:val="2"/>
                  <w:tcBorders>
                    <w:bottom w:val="single" w:sz="4" w:space="0" w:color="auto"/>
                    <w:right w:val="single" w:sz="4" w:space="0" w:color="auto"/>
                  </w:tcBorders>
                  <w:noWrap/>
                  <w:vAlign w:val="bottom"/>
                </w:tcPr>
                <w:p w:rsidR="007F30C3" w:rsidRPr="00D02846" w:rsidRDefault="00D311F7" w:rsidP="00556BF5">
                  <w:pPr>
                    <w:tabs>
                      <w:tab w:val="left" w:pos="6432"/>
                    </w:tabs>
                    <w:jc w:val="right"/>
                  </w:pPr>
                  <w:r>
                    <w:t>(159.419.542.466</w:t>
                  </w:r>
                  <w:r w:rsidR="004B7D72">
                    <w:t>)</w:t>
                  </w:r>
                </w:p>
              </w:tc>
              <w:tc>
                <w:tcPr>
                  <w:tcW w:w="2153" w:type="dxa"/>
                  <w:tcBorders>
                    <w:bottom w:val="single" w:sz="4" w:space="0" w:color="auto"/>
                    <w:right w:val="single" w:sz="4" w:space="0" w:color="auto"/>
                  </w:tcBorders>
                  <w:noWrap/>
                  <w:vAlign w:val="bottom"/>
                </w:tcPr>
                <w:p w:rsidR="007F30C3" w:rsidRPr="00D02846" w:rsidRDefault="00D311F7" w:rsidP="004B7D72">
                  <w:pPr>
                    <w:tabs>
                      <w:tab w:val="left" w:pos="6432"/>
                    </w:tabs>
                    <w:ind w:right="-295"/>
                    <w:jc w:val="center"/>
                  </w:pPr>
                  <w:r>
                    <w:t>(109.157.113.999</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3</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Tiền chi trả cho người lao động</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03</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pPr>
                  <w:r>
                    <w:t>(12.799.138.999</w:t>
                  </w:r>
                  <w:r w:rsidR="004B7D72">
                    <w:t>)</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pPr>
                  <w:r>
                    <w:t>(8.957.773.276</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4</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Chi trả lãi vay</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04</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pPr>
                  <w:r>
                    <w:t>(4.431.492.095</w:t>
                  </w:r>
                  <w:r w:rsidR="004B7D72">
                    <w:t>)</w:t>
                  </w:r>
                </w:p>
              </w:tc>
              <w:tc>
                <w:tcPr>
                  <w:tcW w:w="2153" w:type="dxa"/>
                  <w:tcBorders>
                    <w:bottom w:val="single" w:sz="4" w:space="0" w:color="auto"/>
                    <w:right w:val="single" w:sz="4" w:space="0" w:color="auto"/>
                  </w:tcBorders>
                  <w:noWrap/>
                  <w:vAlign w:val="bottom"/>
                </w:tcPr>
                <w:p w:rsidR="007F30C3" w:rsidRPr="00D02846" w:rsidRDefault="00D311F7" w:rsidP="00FF4CF4">
                  <w:pPr>
                    <w:tabs>
                      <w:tab w:val="left" w:pos="6432"/>
                    </w:tabs>
                    <w:jc w:val="right"/>
                  </w:pPr>
                  <w:r>
                    <w:t>(5.269.648.267</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Chi tiền thuế thu nhập doanh nghiệp</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05</w:t>
                  </w:r>
                </w:p>
              </w:tc>
              <w:tc>
                <w:tcPr>
                  <w:tcW w:w="2160" w:type="dxa"/>
                  <w:gridSpan w:val="2"/>
                  <w:tcBorders>
                    <w:bottom w:val="single" w:sz="4" w:space="0" w:color="auto"/>
                    <w:right w:val="single" w:sz="4" w:space="0" w:color="auto"/>
                  </w:tcBorders>
                  <w:noWrap/>
                  <w:vAlign w:val="bottom"/>
                </w:tcPr>
                <w:p w:rsidR="007F30C3" w:rsidRPr="00D02846" w:rsidRDefault="00D311F7" w:rsidP="00990117">
                  <w:pPr>
                    <w:tabs>
                      <w:tab w:val="left" w:pos="6432"/>
                    </w:tabs>
                    <w:jc w:val="right"/>
                  </w:pPr>
                  <w:r>
                    <w:t>(1.127.949.404</w:t>
                  </w:r>
                  <w:r w:rsidR="004B7D72">
                    <w:t>)</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pPr>
                  <w:r>
                    <w:t>(489.093.356</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6</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Thu tiền từ họat động kinh doanh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06</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pPr>
                  <w:r>
                    <w:t>20.119.229.862</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pPr>
                  <w:r>
                    <w:t>13.039.884.848</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Tiền chi cho họat động kinh doanh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07</w:t>
                  </w:r>
                </w:p>
              </w:tc>
              <w:tc>
                <w:tcPr>
                  <w:tcW w:w="2160" w:type="dxa"/>
                  <w:gridSpan w:val="2"/>
                  <w:tcBorders>
                    <w:bottom w:val="single" w:sz="4" w:space="0" w:color="auto"/>
                    <w:right w:val="single" w:sz="4" w:space="0" w:color="auto"/>
                  </w:tcBorders>
                  <w:noWrap/>
                  <w:vAlign w:val="bottom"/>
                </w:tcPr>
                <w:p w:rsidR="007F30C3" w:rsidRPr="00D02846" w:rsidRDefault="00D311F7" w:rsidP="00990117">
                  <w:pPr>
                    <w:tabs>
                      <w:tab w:val="left" w:pos="6432"/>
                    </w:tabs>
                    <w:jc w:val="right"/>
                  </w:pPr>
                  <w:r>
                    <w:t>(7.970.745.421</w:t>
                  </w:r>
                  <w:r w:rsidR="004B7D72">
                    <w:t>)</w:t>
                  </w:r>
                </w:p>
              </w:tc>
              <w:tc>
                <w:tcPr>
                  <w:tcW w:w="2153" w:type="dxa"/>
                  <w:tcBorders>
                    <w:bottom w:val="single" w:sz="4" w:space="0" w:color="auto"/>
                    <w:right w:val="single" w:sz="4" w:space="0" w:color="auto"/>
                  </w:tcBorders>
                  <w:noWrap/>
                  <w:vAlign w:val="bottom"/>
                </w:tcPr>
                <w:p w:rsidR="007F30C3" w:rsidRPr="00D02846" w:rsidRDefault="00D311F7" w:rsidP="00FF4CF4">
                  <w:pPr>
                    <w:tabs>
                      <w:tab w:val="left" w:pos="6432"/>
                    </w:tabs>
                    <w:jc w:val="right"/>
                  </w:pPr>
                  <w:r>
                    <w:t>(4.529.848.239</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p>
              </w:tc>
              <w:tc>
                <w:tcPr>
                  <w:tcW w:w="4664" w:type="dxa"/>
                  <w:tcBorders>
                    <w:bottom w:val="single" w:sz="4" w:space="0" w:color="auto"/>
                    <w:right w:val="single" w:sz="4" w:space="0" w:color="auto"/>
                  </w:tcBorders>
                  <w:noWrap/>
                  <w:vAlign w:val="bottom"/>
                </w:tcPr>
                <w:p w:rsidR="007F30C3" w:rsidRPr="001C2C26" w:rsidRDefault="007F30C3" w:rsidP="00D02846">
                  <w:pPr>
                    <w:tabs>
                      <w:tab w:val="left" w:pos="6432"/>
                    </w:tabs>
                    <w:rPr>
                      <w:b/>
                      <w:bCs/>
                      <w:sz w:val="20"/>
                      <w:szCs w:val="20"/>
                    </w:rPr>
                  </w:pPr>
                  <w:r w:rsidRPr="001C2C26">
                    <w:rPr>
                      <w:b/>
                      <w:bCs/>
                      <w:sz w:val="20"/>
                      <w:szCs w:val="20"/>
                    </w:rPr>
                    <w:t>Lưu chuyển tiền thuần từ họat động kinh doanh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rPr>
                      <w:b/>
                      <w:bCs/>
                    </w:rPr>
                  </w:pPr>
                  <w:r>
                    <w:rPr>
                      <w:b/>
                      <w:bCs/>
                    </w:rPr>
                    <w:t>20</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rPr>
                      <w:b/>
                      <w:bCs/>
                    </w:rPr>
                  </w:pPr>
                  <w:r>
                    <w:rPr>
                      <w:b/>
                      <w:bCs/>
                    </w:rPr>
                    <w:t>17.265.524.469</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rPr>
                      <w:b/>
                      <w:bCs/>
                    </w:rPr>
                  </w:pPr>
                  <w:r>
                    <w:rPr>
                      <w:b/>
                      <w:bCs/>
                    </w:rPr>
                    <w:t>10.842.934.415</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 </w:t>
                  </w:r>
                  <w:r>
                    <w:rPr>
                      <w:b/>
                      <w:bCs/>
                    </w:rPr>
                    <w:t>II</w:t>
                  </w:r>
                </w:p>
              </w:tc>
              <w:tc>
                <w:tcPr>
                  <w:tcW w:w="4664" w:type="dxa"/>
                  <w:tcBorders>
                    <w:bottom w:val="single" w:sz="4" w:space="0" w:color="auto"/>
                    <w:right w:val="single" w:sz="4" w:space="0" w:color="auto"/>
                  </w:tcBorders>
                  <w:noWrap/>
                  <w:vAlign w:val="bottom"/>
                </w:tcPr>
                <w:p w:rsidR="007F30C3" w:rsidRPr="00990117" w:rsidRDefault="007F30C3" w:rsidP="00D02846">
                  <w:pPr>
                    <w:tabs>
                      <w:tab w:val="left" w:pos="6432"/>
                    </w:tabs>
                    <w:rPr>
                      <w:b/>
                      <w:bCs/>
                      <w:sz w:val="20"/>
                      <w:szCs w:val="20"/>
                    </w:rPr>
                  </w:pPr>
                  <w:r w:rsidRPr="00990117">
                    <w:rPr>
                      <w:b/>
                      <w:bCs/>
                      <w:sz w:val="20"/>
                      <w:szCs w:val="20"/>
                    </w:rPr>
                    <w:t>LƯU CHUYỂN TỪ HỌAT ĐỘNG ĐẦU TƯ</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1</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Tiền chi để mua sắm, xây dựngTSCĐ và các khỏan tài sản dài hạn khác</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21</w:t>
                  </w:r>
                </w:p>
              </w:tc>
              <w:tc>
                <w:tcPr>
                  <w:tcW w:w="2160" w:type="dxa"/>
                  <w:gridSpan w:val="2"/>
                  <w:tcBorders>
                    <w:bottom w:val="single" w:sz="4" w:space="0" w:color="auto"/>
                    <w:right w:val="single" w:sz="4" w:space="0" w:color="auto"/>
                  </w:tcBorders>
                  <w:noWrap/>
                  <w:vAlign w:val="bottom"/>
                </w:tcPr>
                <w:p w:rsidR="007F30C3" w:rsidRPr="00D02846" w:rsidRDefault="00D311F7" w:rsidP="00D02846">
                  <w:pPr>
                    <w:tabs>
                      <w:tab w:val="left" w:pos="6432"/>
                    </w:tabs>
                    <w:jc w:val="right"/>
                  </w:pPr>
                  <w:r>
                    <w:t>(3.780.763.296</w:t>
                  </w:r>
                  <w:r w:rsidR="004B7D72">
                    <w:t>)</w:t>
                  </w:r>
                </w:p>
              </w:tc>
              <w:tc>
                <w:tcPr>
                  <w:tcW w:w="2153" w:type="dxa"/>
                  <w:tcBorders>
                    <w:bottom w:val="single" w:sz="4" w:space="0" w:color="auto"/>
                    <w:right w:val="single" w:sz="4" w:space="0" w:color="auto"/>
                  </w:tcBorders>
                  <w:noWrap/>
                  <w:vAlign w:val="bottom"/>
                </w:tcPr>
                <w:p w:rsidR="007F30C3" w:rsidRPr="00D02846" w:rsidRDefault="004B7D72" w:rsidP="00FF4CF4">
                  <w:pPr>
                    <w:tabs>
                      <w:tab w:val="left" w:pos="6432"/>
                    </w:tabs>
                    <w:jc w:val="right"/>
                  </w:pPr>
                  <w:r>
                    <w:t>(</w:t>
                  </w:r>
                  <w:r w:rsidR="00D311F7">
                    <w:t>682.990.652</w:t>
                  </w:r>
                  <w:r>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Tiền chi đầu tư góp vốn vào các đơn vị khác</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25</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t>Thu lãi cho vay, Cổ tức và lợi nhuận được chia</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t xml:space="preserve">27 </w:t>
                  </w:r>
                </w:p>
              </w:tc>
              <w:tc>
                <w:tcPr>
                  <w:tcW w:w="2160" w:type="dxa"/>
                  <w:gridSpan w:val="2"/>
                  <w:tcBorders>
                    <w:bottom w:val="single" w:sz="4" w:space="0" w:color="auto"/>
                    <w:right w:val="single" w:sz="4" w:space="0" w:color="auto"/>
                  </w:tcBorders>
                  <w:noWrap/>
                  <w:vAlign w:val="bottom"/>
                </w:tcPr>
                <w:p w:rsidR="007F30C3" w:rsidRPr="00D02846" w:rsidRDefault="00D311F7" w:rsidP="004B7D72">
                  <w:pPr>
                    <w:tabs>
                      <w:tab w:val="left" w:pos="6432"/>
                    </w:tabs>
                    <w:jc w:val="right"/>
                  </w:pPr>
                  <w:r>
                    <w:t>283.628.380</w:t>
                  </w:r>
                </w:p>
              </w:tc>
              <w:tc>
                <w:tcPr>
                  <w:tcW w:w="2153" w:type="dxa"/>
                  <w:tcBorders>
                    <w:bottom w:val="single" w:sz="4" w:space="0" w:color="auto"/>
                    <w:right w:val="single" w:sz="4" w:space="0" w:color="auto"/>
                  </w:tcBorders>
                  <w:noWrap/>
                  <w:vAlign w:val="bottom"/>
                </w:tcPr>
                <w:p w:rsidR="007F30C3" w:rsidRPr="00D02846" w:rsidRDefault="00D311F7" w:rsidP="00655FA4">
                  <w:pPr>
                    <w:tabs>
                      <w:tab w:val="left" w:pos="6432"/>
                    </w:tabs>
                    <w:jc w:val="right"/>
                  </w:pPr>
                  <w:r>
                    <w:t>232.514.615</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 </w:t>
                  </w:r>
                </w:p>
              </w:tc>
              <w:tc>
                <w:tcPr>
                  <w:tcW w:w="4664" w:type="dxa"/>
                  <w:tcBorders>
                    <w:bottom w:val="single" w:sz="4" w:space="0" w:color="auto"/>
                    <w:right w:val="single" w:sz="4" w:space="0" w:color="auto"/>
                  </w:tcBorders>
                  <w:noWrap/>
                  <w:vAlign w:val="bottom"/>
                </w:tcPr>
                <w:p w:rsidR="007F30C3" w:rsidRPr="001C2C26" w:rsidRDefault="007F30C3"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đầu tư</w:t>
                  </w:r>
                </w:p>
              </w:tc>
              <w:tc>
                <w:tcPr>
                  <w:tcW w:w="540" w:type="dxa"/>
                  <w:tcBorders>
                    <w:bottom w:val="single" w:sz="4" w:space="0" w:color="auto"/>
                    <w:right w:val="single" w:sz="4" w:space="0" w:color="auto"/>
                  </w:tcBorders>
                  <w:noWrap/>
                  <w:vAlign w:val="bottom"/>
                </w:tcPr>
                <w:p w:rsidR="007F30C3" w:rsidRPr="001C2C26" w:rsidRDefault="007F30C3" w:rsidP="00D02846">
                  <w:pPr>
                    <w:tabs>
                      <w:tab w:val="left" w:pos="6432"/>
                    </w:tabs>
                    <w:jc w:val="center"/>
                    <w:rPr>
                      <w:b/>
                      <w:bCs/>
                    </w:rPr>
                  </w:pPr>
                  <w:r w:rsidRPr="001C2C26">
                    <w:rPr>
                      <w:b/>
                      <w:bCs/>
                    </w:rPr>
                    <w:t>30</w:t>
                  </w:r>
                </w:p>
              </w:tc>
              <w:tc>
                <w:tcPr>
                  <w:tcW w:w="2160" w:type="dxa"/>
                  <w:gridSpan w:val="2"/>
                  <w:tcBorders>
                    <w:bottom w:val="single" w:sz="4" w:space="0" w:color="auto"/>
                    <w:right w:val="single" w:sz="4" w:space="0" w:color="auto"/>
                  </w:tcBorders>
                  <w:noWrap/>
                  <w:vAlign w:val="bottom"/>
                </w:tcPr>
                <w:p w:rsidR="007F30C3" w:rsidRPr="001C2C26" w:rsidRDefault="00D311F7" w:rsidP="00D02846">
                  <w:pPr>
                    <w:tabs>
                      <w:tab w:val="left" w:pos="6432"/>
                    </w:tabs>
                    <w:jc w:val="right"/>
                    <w:rPr>
                      <w:b/>
                      <w:bCs/>
                    </w:rPr>
                  </w:pPr>
                  <w:r>
                    <w:rPr>
                      <w:b/>
                      <w:bCs/>
                    </w:rPr>
                    <w:t>(3.497.134.916</w:t>
                  </w:r>
                  <w:r w:rsidR="004B7D72">
                    <w:rPr>
                      <w:b/>
                      <w:bCs/>
                    </w:rPr>
                    <w:t>)</w:t>
                  </w:r>
                </w:p>
              </w:tc>
              <w:tc>
                <w:tcPr>
                  <w:tcW w:w="2153" w:type="dxa"/>
                  <w:tcBorders>
                    <w:bottom w:val="single" w:sz="4" w:space="0" w:color="auto"/>
                    <w:right w:val="single" w:sz="4" w:space="0" w:color="auto"/>
                  </w:tcBorders>
                  <w:noWrap/>
                  <w:vAlign w:val="bottom"/>
                </w:tcPr>
                <w:p w:rsidR="007F30C3" w:rsidRPr="001C2C26" w:rsidRDefault="004B7D72" w:rsidP="00FF4CF4">
                  <w:pPr>
                    <w:tabs>
                      <w:tab w:val="left" w:pos="6432"/>
                    </w:tabs>
                    <w:jc w:val="right"/>
                    <w:rPr>
                      <w:b/>
                      <w:bCs/>
                    </w:rPr>
                  </w:pPr>
                  <w:r>
                    <w:rPr>
                      <w:b/>
                      <w:bCs/>
                    </w:rPr>
                    <w:t>(</w:t>
                  </w:r>
                  <w:r w:rsidR="00D311F7">
                    <w:rPr>
                      <w:b/>
                      <w:bCs/>
                    </w:rPr>
                    <w:t>450.476.037</w:t>
                  </w:r>
                  <w:r>
                    <w:rPr>
                      <w:b/>
                      <w:bCs/>
                    </w:rPr>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1C2C26" w:rsidRDefault="007F30C3" w:rsidP="00D02846">
                  <w:pPr>
                    <w:tabs>
                      <w:tab w:val="left" w:pos="6432"/>
                    </w:tabs>
                    <w:jc w:val="center"/>
                    <w:rPr>
                      <w:b/>
                      <w:bCs/>
                    </w:rPr>
                  </w:pPr>
                  <w:r w:rsidRPr="00D02846">
                    <w:t> </w:t>
                  </w:r>
                  <w:r w:rsidRPr="001C2C26">
                    <w:rPr>
                      <w:b/>
                      <w:bCs/>
                      <w:sz w:val="22"/>
                      <w:szCs w:val="22"/>
                    </w:rPr>
                    <w:t>III</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990117">
                    <w:rPr>
                      <w:b/>
                      <w:bCs/>
                      <w:sz w:val="20"/>
                      <w:szCs w:val="20"/>
                    </w:rPr>
                    <w:t xml:space="preserve">LƯU CHUYỂN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Tiền thu từ phát hành cổ phiếu, nhận vốn góp của chủ sở hữu</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31</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Tiền chi trả vốn góp cho các chủ sở hữu mua lại cổ phiếu của DN</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32</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Tiền vay ngắn hạn, dài hạn nhận được</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33</w:t>
                  </w:r>
                </w:p>
              </w:tc>
              <w:tc>
                <w:tcPr>
                  <w:tcW w:w="2160" w:type="dxa"/>
                  <w:gridSpan w:val="2"/>
                  <w:tcBorders>
                    <w:bottom w:val="single" w:sz="4" w:space="0" w:color="auto"/>
                    <w:right w:val="single" w:sz="4" w:space="0" w:color="auto"/>
                  </w:tcBorders>
                  <w:noWrap/>
                  <w:vAlign w:val="bottom"/>
                </w:tcPr>
                <w:p w:rsidR="007F30C3" w:rsidRPr="00D02846" w:rsidRDefault="00CE6F29" w:rsidP="00D02846">
                  <w:pPr>
                    <w:tabs>
                      <w:tab w:val="left" w:pos="6432"/>
                    </w:tabs>
                    <w:jc w:val="right"/>
                  </w:pPr>
                  <w:r>
                    <w:t>228.482.027.921</w:t>
                  </w:r>
                </w:p>
              </w:tc>
              <w:tc>
                <w:tcPr>
                  <w:tcW w:w="2153" w:type="dxa"/>
                  <w:tcBorders>
                    <w:bottom w:val="single" w:sz="4" w:space="0" w:color="auto"/>
                    <w:right w:val="single" w:sz="4" w:space="0" w:color="auto"/>
                  </w:tcBorders>
                  <w:noWrap/>
                  <w:vAlign w:val="bottom"/>
                </w:tcPr>
                <w:p w:rsidR="007F30C3" w:rsidRPr="00D02846" w:rsidRDefault="00CE6F29" w:rsidP="00FF4CF4">
                  <w:pPr>
                    <w:tabs>
                      <w:tab w:val="left" w:pos="6432"/>
                    </w:tabs>
                    <w:jc w:val="right"/>
                  </w:pPr>
                  <w:r>
                    <w:t>183.671.431.299</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4</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Tiền chi trả nợ gốc vay</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34</w:t>
                  </w:r>
                </w:p>
              </w:tc>
              <w:tc>
                <w:tcPr>
                  <w:tcW w:w="2160" w:type="dxa"/>
                  <w:gridSpan w:val="2"/>
                  <w:tcBorders>
                    <w:bottom w:val="single" w:sz="4" w:space="0" w:color="auto"/>
                    <w:right w:val="single" w:sz="4" w:space="0" w:color="auto"/>
                  </w:tcBorders>
                  <w:noWrap/>
                  <w:vAlign w:val="bottom"/>
                </w:tcPr>
                <w:p w:rsidR="007F30C3" w:rsidRPr="00D02846" w:rsidRDefault="00CE6F29" w:rsidP="004B7D72">
                  <w:pPr>
                    <w:tabs>
                      <w:tab w:val="left" w:pos="6432"/>
                    </w:tabs>
                    <w:jc w:val="right"/>
                  </w:pPr>
                  <w:r>
                    <w:t>(241.168.843.748</w:t>
                  </w:r>
                  <w:r w:rsidR="004B7D72">
                    <w:t>)</w:t>
                  </w:r>
                </w:p>
              </w:tc>
              <w:tc>
                <w:tcPr>
                  <w:tcW w:w="2153" w:type="dxa"/>
                  <w:tcBorders>
                    <w:bottom w:val="single" w:sz="4" w:space="0" w:color="auto"/>
                    <w:right w:val="single" w:sz="4" w:space="0" w:color="auto"/>
                  </w:tcBorders>
                  <w:noWrap/>
                  <w:vAlign w:val="bottom"/>
                </w:tcPr>
                <w:p w:rsidR="007F30C3" w:rsidRPr="00D02846" w:rsidRDefault="00CE6F29" w:rsidP="00FF4CF4">
                  <w:pPr>
                    <w:tabs>
                      <w:tab w:val="left" w:pos="6432"/>
                    </w:tabs>
                    <w:jc w:val="right"/>
                  </w:pPr>
                  <w:r>
                    <w:t>(192.489.167.973</w:t>
                  </w:r>
                  <w:r w:rsidR="004B7D72">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5</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Tiền chi trả nợ thuê tài chính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35</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right"/>
                  </w:pP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6</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Cổ tức, lợi nhuận đã trả cho chủ sở hữu</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36</w:t>
                  </w:r>
                </w:p>
              </w:tc>
              <w:tc>
                <w:tcPr>
                  <w:tcW w:w="2160" w:type="dxa"/>
                  <w:gridSpan w:val="2"/>
                  <w:tcBorders>
                    <w:bottom w:val="single" w:sz="4" w:space="0" w:color="auto"/>
                    <w:right w:val="single" w:sz="4" w:space="0" w:color="auto"/>
                  </w:tcBorders>
                  <w:noWrap/>
                  <w:vAlign w:val="bottom"/>
                </w:tcPr>
                <w:p w:rsidR="007F30C3" w:rsidRPr="00D02846" w:rsidRDefault="00CE6F29" w:rsidP="00D02846">
                  <w:pPr>
                    <w:tabs>
                      <w:tab w:val="left" w:pos="6432"/>
                    </w:tabs>
                    <w:jc w:val="right"/>
                  </w:pPr>
                  <w:r>
                    <w:t>(1.169.193.235</w:t>
                  </w:r>
                  <w:r w:rsidR="004B7D72">
                    <w:t>)</w:t>
                  </w:r>
                </w:p>
              </w:tc>
              <w:tc>
                <w:tcPr>
                  <w:tcW w:w="2153" w:type="dxa"/>
                  <w:tcBorders>
                    <w:bottom w:val="single" w:sz="4" w:space="0" w:color="auto"/>
                    <w:right w:val="single" w:sz="4" w:space="0" w:color="auto"/>
                  </w:tcBorders>
                  <w:noWrap/>
                  <w:vAlign w:val="bottom"/>
                </w:tcPr>
                <w:p w:rsidR="007F30C3" w:rsidRPr="00D02846" w:rsidRDefault="004B7D72" w:rsidP="00FF4CF4">
                  <w:pPr>
                    <w:tabs>
                      <w:tab w:val="left" w:pos="6432"/>
                    </w:tabs>
                    <w:jc w:val="right"/>
                  </w:pPr>
                  <w:r>
                    <w:t>(</w:t>
                  </w:r>
                  <w:r w:rsidR="00CE6F29">
                    <w:t>944.790.300</w:t>
                  </w:r>
                  <w:r>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4664" w:type="dxa"/>
                  <w:tcBorders>
                    <w:bottom w:val="single" w:sz="4" w:space="0" w:color="auto"/>
                    <w:right w:val="single" w:sz="4" w:space="0" w:color="auto"/>
                  </w:tcBorders>
                  <w:noWrap/>
                  <w:vAlign w:val="bottom"/>
                </w:tcPr>
                <w:p w:rsidR="007F30C3" w:rsidRPr="001C2C26" w:rsidRDefault="007F30C3"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rPr>
                      <w:b/>
                      <w:bCs/>
                    </w:rPr>
                  </w:pPr>
                  <w:r w:rsidRPr="00D02846">
                    <w:rPr>
                      <w:b/>
                      <w:bCs/>
                    </w:rPr>
                    <w:t>40</w:t>
                  </w:r>
                </w:p>
              </w:tc>
              <w:tc>
                <w:tcPr>
                  <w:tcW w:w="2160" w:type="dxa"/>
                  <w:gridSpan w:val="2"/>
                  <w:tcBorders>
                    <w:bottom w:val="single" w:sz="4" w:space="0" w:color="auto"/>
                    <w:right w:val="single" w:sz="4" w:space="0" w:color="auto"/>
                  </w:tcBorders>
                  <w:noWrap/>
                  <w:vAlign w:val="bottom"/>
                </w:tcPr>
                <w:p w:rsidR="007F30C3" w:rsidRPr="00D02846" w:rsidRDefault="00CE6F29" w:rsidP="00D02846">
                  <w:pPr>
                    <w:tabs>
                      <w:tab w:val="left" w:pos="6432"/>
                    </w:tabs>
                    <w:jc w:val="right"/>
                    <w:rPr>
                      <w:b/>
                      <w:bCs/>
                    </w:rPr>
                  </w:pPr>
                  <w:r>
                    <w:rPr>
                      <w:b/>
                      <w:bCs/>
                    </w:rPr>
                    <w:t>(13.856.009.062</w:t>
                  </w:r>
                  <w:r w:rsidR="004B7D72">
                    <w:rPr>
                      <w:b/>
                      <w:bCs/>
                    </w:rPr>
                    <w:t>)</w:t>
                  </w:r>
                </w:p>
              </w:tc>
              <w:tc>
                <w:tcPr>
                  <w:tcW w:w="2153" w:type="dxa"/>
                  <w:tcBorders>
                    <w:bottom w:val="single" w:sz="4" w:space="0" w:color="auto"/>
                    <w:right w:val="single" w:sz="4" w:space="0" w:color="auto"/>
                  </w:tcBorders>
                  <w:noWrap/>
                  <w:vAlign w:val="bottom"/>
                </w:tcPr>
                <w:p w:rsidR="007F30C3" w:rsidRPr="00D02846" w:rsidRDefault="00CE6F29" w:rsidP="00FF4CF4">
                  <w:pPr>
                    <w:tabs>
                      <w:tab w:val="left" w:pos="6432"/>
                    </w:tabs>
                    <w:jc w:val="right"/>
                    <w:rPr>
                      <w:b/>
                      <w:bCs/>
                    </w:rPr>
                  </w:pPr>
                  <w:r>
                    <w:rPr>
                      <w:b/>
                      <w:bCs/>
                    </w:rPr>
                    <w:t>(9.812.526.974</w:t>
                  </w:r>
                  <w:r w:rsidR="004B7D72">
                    <w:rPr>
                      <w:b/>
                      <w:bCs/>
                    </w:rPr>
                    <w:t>)</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Lưu chuyển tiền thuần trong kỳ</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rPr>
                      <w:b/>
                      <w:bCs/>
                    </w:rPr>
                  </w:pPr>
                  <w:r w:rsidRPr="00D02846">
                    <w:rPr>
                      <w:b/>
                      <w:bCs/>
                    </w:rPr>
                    <w:t>50</w:t>
                  </w:r>
                </w:p>
              </w:tc>
              <w:tc>
                <w:tcPr>
                  <w:tcW w:w="2160" w:type="dxa"/>
                  <w:gridSpan w:val="2"/>
                  <w:tcBorders>
                    <w:bottom w:val="single" w:sz="4" w:space="0" w:color="auto"/>
                    <w:right w:val="single" w:sz="4" w:space="0" w:color="auto"/>
                  </w:tcBorders>
                  <w:noWrap/>
                  <w:vAlign w:val="bottom"/>
                </w:tcPr>
                <w:p w:rsidR="007F30C3" w:rsidRPr="00D02846" w:rsidRDefault="00CE6F29" w:rsidP="00D02846">
                  <w:pPr>
                    <w:tabs>
                      <w:tab w:val="left" w:pos="6432"/>
                    </w:tabs>
                    <w:jc w:val="right"/>
                    <w:rPr>
                      <w:b/>
                      <w:bCs/>
                    </w:rPr>
                  </w:pPr>
                  <w:r>
                    <w:rPr>
                      <w:b/>
                      <w:bCs/>
                    </w:rPr>
                    <w:t>(87.619.509</w:t>
                  </w:r>
                  <w:r w:rsidR="004B7D72">
                    <w:rPr>
                      <w:b/>
                      <w:bCs/>
                    </w:rPr>
                    <w:t>)</w:t>
                  </w:r>
                </w:p>
              </w:tc>
              <w:tc>
                <w:tcPr>
                  <w:tcW w:w="2153" w:type="dxa"/>
                  <w:tcBorders>
                    <w:bottom w:val="single" w:sz="4" w:space="0" w:color="auto"/>
                    <w:right w:val="single" w:sz="4" w:space="0" w:color="auto"/>
                  </w:tcBorders>
                  <w:noWrap/>
                  <w:vAlign w:val="bottom"/>
                </w:tcPr>
                <w:p w:rsidR="007F30C3" w:rsidRPr="00D02846" w:rsidRDefault="00CE6F29" w:rsidP="00655FA4">
                  <w:pPr>
                    <w:tabs>
                      <w:tab w:val="left" w:pos="6432"/>
                    </w:tabs>
                    <w:jc w:val="right"/>
                    <w:rPr>
                      <w:b/>
                      <w:bCs/>
                    </w:rPr>
                  </w:pPr>
                  <w:r>
                    <w:rPr>
                      <w:b/>
                      <w:bCs/>
                    </w:rPr>
                    <w:t>579.931.404</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Tiền và tương đương tiền đầu kỳ</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rPr>
                      <w:b/>
                      <w:bCs/>
                    </w:rPr>
                  </w:pPr>
                  <w:r w:rsidRPr="00D02846">
                    <w:rPr>
                      <w:b/>
                      <w:bCs/>
                    </w:rPr>
                    <w:t>60</w:t>
                  </w:r>
                </w:p>
              </w:tc>
              <w:tc>
                <w:tcPr>
                  <w:tcW w:w="2160" w:type="dxa"/>
                  <w:gridSpan w:val="2"/>
                  <w:tcBorders>
                    <w:bottom w:val="single" w:sz="4" w:space="0" w:color="auto"/>
                    <w:right w:val="single" w:sz="4" w:space="0" w:color="auto"/>
                  </w:tcBorders>
                  <w:noWrap/>
                  <w:vAlign w:val="bottom"/>
                </w:tcPr>
                <w:p w:rsidR="007F30C3" w:rsidRPr="00433AB2" w:rsidRDefault="004B7D72" w:rsidP="00D02846">
                  <w:pPr>
                    <w:tabs>
                      <w:tab w:val="left" w:pos="6432"/>
                    </w:tabs>
                    <w:jc w:val="right"/>
                    <w:rPr>
                      <w:b/>
                      <w:bCs/>
                    </w:rPr>
                  </w:pPr>
                  <w:r>
                    <w:rPr>
                      <w:b/>
                      <w:bCs/>
                    </w:rPr>
                    <w:t>2.179.118.172</w:t>
                  </w:r>
                </w:p>
              </w:tc>
              <w:tc>
                <w:tcPr>
                  <w:tcW w:w="2153" w:type="dxa"/>
                  <w:tcBorders>
                    <w:bottom w:val="single" w:sz="4" w:space="0" w:color="auto"/>
                    <w:right w:val="single" w:sz="4" w:space="0" w:color="auto"/>
                  </w:tcBorders>
                  <w:noWrap/>
                  <w:vAlign w:val="bottom"/>
                </w:tcPr>
                <w:p w:rsidR="007F30C3" w:rsidRPr="00433AB2" w:rsidRDefault="004B7D72" w:rsidP="00655FA4">
                  <w:pPr>
                    <w:tabs>
                      <w:tab w:val="left" w:pos="6432"/>
                    </w:tabs>
                    <w:jc w:val="right"/>
                    <w:rPr>
                      <w:b/>
                      <w:bCs/>
                    </w:rPr>
                  </w:pPr>
                  <w:r>
                    <w:rPr>
                      <w:b/>
                      <w:bCs/>
                    </w:rPr>
                    <w:t>845.578.080</w:t>
                  </w: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Anh hưởng của thay đổi tỷ giá hối đoái quy đổi ngoại tệ</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61</w:t>
                  </w:r>
                </w:p>
              </w:tc>
              <w:tc>
                <w:tcPr>
                  <w:tcW w:w="2160" w:type="dxa"/>
                  <w:gridSpan w:val="2"/>
                  <w:tcBorders>
                    <w:bottom w:val="single" w:sz="4" w:space="0" w:color="auto"/>
                    <w:right w:val="single" w:sz="4" w:space="0" w:color="auto"/>
                  </w:tcBorders>
                  <w:noWrap/>
                  <w:vAlign w:val="bottom"/>
                </w:tcPr>
                <w:p w:rsidR="007F30C3" w:rsidRPr="00D02846" w:rsidRDefault="00CE6F29" w:rsidP="001C2C26">
                  <w:pPr>
                    <w:tabs>
                      <w:tab w:val="left" w:pos="6432"/>
                    </w:tabs>
                    <w:jc w:val="right"/>
                  </w:pPr>
                  <w:r>
                    <w:t>(38.213.328)</w:t>
                  </w:r>
                </w:p>
              </w:tc>
              <w:tc>
                <w:tcPr>
                  <w:tcW w:w="2153" w:type="dxa"/>
                  <w:tcBorders>
                    <w:bottom w:val="single" w:sz="4" w:space="0" w:color="auto"/>
                    <w:right w:val="single" w:sz="4" w:space="0" w:color="auto"/>
                  </w:tcBorders>
                  <w:noWrap/>
                  <w:vAlign w:val="bottom"/>
                </w:tcPr>
                <w:p w:rsidR="007F30C3" w:rsidRPr="00D02846" w:rsidRDefault="007F30C3" w:rsidP="00655FA4">
                  <w:pPr>
                    <w:tabs>
                      <w:tab w:val="left" w:pos="6432"/>
                    </w:tabs>
                    <w:jc w:val="right"/>
                  </w:pPr>
                </w:p>
              </w:tc>
            </w:tr>
            <w:tr w:rsidR="007F30C3"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Tiền và tương đương tiền cuối kỳ</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rPr>
                      <w:b/>
                      <w:bCs/>
                    </w:rPr>
                  </w:pPr>
                  <w:r w:rsidRPr="00D02846">
                    <w:rPr>
                      <w:b/>
                      <w:bCs/>
                    </w:rPr>
                    <w:t>70</w:t>
                  </w:r>
                </w:p>
              </w:tc>
              <w:tc>
                <w:tcPr>
                  <w:tcW w:w="2160" w:type="dxa"/>
                  <w:gridSpan w:val="2"/>
                  <w:tcBorders>
                    <w:bottom w:val="single" w:sz="4" w:space="0" w:color="auto"/>
                    <w:right w:val="single" w:sz="4" w:space="0" w:color="auto"/>
                  </w:tcBorders>
                  <w:noWrap/>
                  <w:vAlign w:val="bottom"/>
                </w:tcPr>
                <w:p w:rsidR="007F30C3" w:rsidRPr="00433AB2" w:rsidRDefault="00CE6F29" w:rsidP="00D02846">
                  <w:pPr>
                    <w:tabs>
                      <w:tab w:val="left" w:pos="6432"/>
                    </w:tabs>
                    <w:jc w:val="right"/>
                    <w:rPr>
                      <w:b/>
                      <w:bCs/>
                    </w:rPr>
                  </w:pPr>
                  <w:r>
                    <w:rPr>
                      <w:b/>
                      <w:bCs/>
                    </w:rPr>
                    <w:t>2.053.285.335</w:t>
                  </w:r>
                </w:p>
              </w:tc>
              <w:tc>
                <w:tcPr>
                  <w:tcW w:w="2153" w:type="dxa"/>
                  <w:tcBorders>
                    <w:bottom w:val="single" w:sz="4" w:space="0" w:color="auto"/>
                    <w:right w:val="single" w:sz="4" w:space="0" w:color="auto"/>
                  </w:tcBorders>
                  <w:noWrap/>
                  <w:vAlign w:val="bottom"/>
                </w:tcPr>
                <w:p w:rsidR="007F30C3" w:rsidRPr="00433AB2" w:rsidRDefault="00CE6F29" w:rsidP="00655FA4">
                  <w:pPr>
                    <w:tabs>
                      <w:tab w:val="left" w:pos="6432"/>
                    </w:tabs>
                    <w:jc w:val="right"/>
                    <w:rPr>
                      <w:b/>
                      <w:bCs/>
                    </w:rPr>
                  </w:pPr>
                  <w:r>
                    <w:rPr>
                      <w:b/>
                      <w:bCs/>
                    </w:rPr>
                    <w:t>1.425.509.484</w:t>
                  </w:r>
                </w:p>
              </w:tc>
            </w:tr>
          </w:tbl>
          <w:p w:rsidR="007F30C3" w:rsidRPr="00D02846" w:rsidRDefault="007F30C3" w:rsidP="00D02846">
            <w:pPr>
              <w:tabs>
                <w:tab w:val="left" w:pos="6432"/>
              </w:tabs>
              <w:rPr>
                <w:sz w:val="28"/>
                <w:szCs w:val="28"/>
              </w:rPr>
            </w:pPr>
          </w:p>
        </w:tc>
        <w:tc>
          <w:tcPr>
            <w:tcW w:w="1309"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93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r>
    </w:tbl>
    <w:p w:rsidR="007F30C3" w:rsidRDefault="007F30C3" w:rsidP="00627303">
      <w:pPr>
        <w:tabs>
          <w:tab w:val="right" w:pos="9360"/>
        </w:tabs>
        <w:jc w:val="right"/>
        <w:rPr>
          <w:b/>
          <w:bCs/>
          <w:i/>
          <w:iCs/>
        </w:rPr>
      </w:pPr>
    </w:p>
    <w:p w:rsidR="007F30C3" w:rsidRPr="00E226B6" w:rsidRDefault="007F30C3" w:rsidP="00627303">
      <w:pPr>
        <w:tabs>
          <w:tab w:val="right" w:pos="9360"/>
        </w:tabs>
        <w:jc w:val="right"/>
        <w:rPr>
          <w:b/>
          <w:bCs/>
          <w:i/>
          <w:iCs/>
        </w:rPr>
      </w:pPr>
      <w:r w:rsidRPr="00E226B6">
        <w:rPr>
          <w:b/>
          <w:bCs/>
          <w:i/>
          <w:iCs/>
        </w:rPr>
        <w:t xml:space="preserve">Rạch giá, ngày </w:t>
      </w:r>
      <w:r w:rsidR="004B7D72">
        <w:rPr>
          <w:b/>
          <w:bCs/>
          <w:i/>
          <w:iCs/>
        </w:rPr>
        <w:t>1</w:t>
      </w:r>
      <w:r>
        <w:rPr>
          <w:b/>
          <w:bCs/>
          <w:i/>
          <w:iCs/>
        </w:rPr>
        <w:t>0</w:t>
      </w:r>
      <w:r w:rsidRPr="00E226B6">
        <w:rPr>
          <w:b/>
          <w:bCs/>
          <w:i/>
          <w:iCs/>
        </w:rPr>
        <w:t xml:space="preserve"> tháng </w:t>
      </w:r>
      <w:r w:rsidR="004B0A0F">
        <w:rPr>
          <w:b/>
          <w:bCs/>
          <w:i/>
          <w:iCs/>
        </w:rPr>
        <w:t>1</w:t>
      </w:r>
      <w:r>
        <w:rPr>
          <w:b/>
          <w:bCs/>
          <w:i/>
          <w:iCs/>
        </w:rPr>
        <w:t>0 năm 2014</w:t>
      </w:r>
    </w:p>
    <w:p w:rsidR="007F30C3" w:rsidRPr="00E226B6" w:rsidRDefault="007F30C3" w:rsidP="00627303">
      <w:pPr>
        <w:tabs>
          <w:tab w:val="center" w:pos="1496"/>
          <w:tab w:val="center" w:pos="4862"/>
          <w:tab w:val="center" w:pos="8041"/>
        </w:tabs>
        <w:jc w:val="both"/>
        <w:rPr>
          <w:b/>
          <w:bCs/>
        </w:rPr>
      </w:pPr>
      <w:r w:rsidRPr="00E226B6">
        <w:rPr>
          <w:b/>
          <w:bCs/>
        </w:rPr>
        <w:tab/>
        <w:t>KẾ TOÁN TRƯỞNG</w:t>
      </w:r>
      <w:r w:rsidRPr="00E226B6">
        <w:rPr>
          <w:b/>
          <w:bCs/>
        </w:rPr>
        <w:tab/>
      </w:r>
      <w:r w:rsidR="00E47A98">
        <w:rPr>
          <w:b/>
          <w:bCs/>
        </w:rPr>
        <w:tab/>
      </w:r>
      <w:r w:rsidRPr="00E226B6">
        <w:rPr>
          <w:b/>
          <w:bCs/>
        </w:rPr>
        <w:t>GIÁM ĐỐC</w:t>
      </w:r>
    </w:p>
    <w:p w:rsidR="007F30C3" w:rsidRPr="00E226B6" w:rsidRDefault="007F30C3" w:rsidP="00627303">
      <w:pPr>
        <w:tabs>
          <w:tab w:val="center" w:pos="1496"/>
          <w:tab w:val="center" w:pos="4862"/>
          <w:tab w:val="center" w:pos="7560"/>
        </w:tabs>
        <w:jc w:val="both"/>
        <w:rPr>
          <w:b/>
          <w:bCs/>
        </w:rPr>
      </w:pPr>
    </w:p>
    <w:p w:rsidR="007F30C3" w:rsidRDefault="007F30C3" w:rsidP="00627303">
      <w:pPr>
        <w:tabs>
          <w:tab w:val="center" w:pos="1496"/>
          <w:tab w:val="center" w:pos="4862"/>
          <w:tab w:val="center" w:pos="7560"/>
        </w:tabs>
        <w:jc w:val="both"/>
        <w:rPr>
          <w:b/>
          <w:bCs/>
        </w:rPr>
      </w:pPr>
    </w:p>
    <w:p w:rsidR="007F30C3"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right"/>
        <w:rPr>
          <w:b/>
          <w:bCs/>
        </w:rPr>
      </w:pPr>
    </w:p>
    <w:p w:rsidR="007F30C3" w:rsidRPr="00D02846" w:rsidRDefault="007F30C3" w:rsidP="00627303">
      <w:pPr>
        <w:tabs>
          <w:tab w:val="center" w:pos="1496"/>
          <w:tab w:val="center" w:pos="4862"/>
          <w:tab w:val="center" w:pos="7560"/>
        </w:tabs>
        <w:jc w:val="both"/>
      </w:pPr>
      <w:r w:rsidRPr="00E226B6">
        <w:rPr>
          <w:b/>
          <w:bCs/>
        </w:rPr>
        <w:tab/>
        <w:t>NGUYỄN KIM BÚP</w:t>
      </w:r>
      <w:r w:rsidRPr="00E226B6">
        <w:rPr>
          <w:b/>
          <w:bCs/>
        </w:rPr>
        <w:tab/>
      </w:r>
      <w:r w:rsidR="00E47A98">
        <w:rPr>
          <w:b/>
          <w:bCs/>
        </w:rPr>
        <w:tab/>
      </w:r>
      <w:r w:rsidR="003856C7">
        <w:rPr>
          <w:b/>
          <w:bCs/>
        </w:rPr>
        <w:t xml:space="preserve">                </w:t>
      </w:r>
      <w:r w:rsidR="003B5CEF">
        <w:rPr>
          <w:b/>
          <w:bCs/>
        </w:rPr>
        <w:t>HU</w:t>
      </w:r>
      <w:r w:rsidR="003B5CEF" w:rsidRPr="003B5CEF">
        <w:rPr>
          <w:b/>
          <w:bCs/>
        </w:rPr>
        <w:t>Ỳ</w:t>
      </w:r>
      <w:r w:rsidR="003B5CEF">
        <w:rPr>
          <w:b/>
          <w:bCs/>
        </w:rPr>
        <w:t>NH CH</w:t>
      </w:r>
      <w:r w:rsidR="003B5CEF" w:rsidRPr="003B5CEF">
        <w:rPr>
          <w:b/>
          <w:bCs/>
        </w:rPr>
        <w:t>Â</w:t>
      </w:r>
      <w:r w:rsidR="003B5CEF">
        <w:rPr>
          <w:b/>
          <w:bCs/>
        </w:rPr>
        <w:t>U SANG</w:t>
      </w:r>
      <w:r w:rsidR="003B5CEF">
        <w:rPr>
          <w:b/>
          <w:bCs/>
        </w:rPr>
        <w:tab/>
      </w:r>
    </w:p>
    <w:p w:rsidR="007F30C3" w:rsidRPr="00D02846" w:rsidRDefault="007F30C3" w:rsidP="00627303">
      <w:pPr>
        <w:rPr>
          <w:sz w:val="28"/>
          <w:szCs w:val="28"/>
        </w:rPr>
        <w:sectPr w:rsidR="007F30C3" w:rsidRPr="00D02846" w:rsidSect="00506961">
          <w:pgSz w:w="11909" w:h="16834" w:code="9"/>
          <w:pgMar w:top="1080" w:right="691" w:bottom="720" w:left="1310" w:header="288" w:footer="432" w:gutter="0"/>
          <w:cols w:space="720"/>
          <w:docGrid w:linePitch="360"/>
        </w:sectPr>
      </w:pPr>
    </w:p>
    <w:p w:rsidR="007F30C3" w:rsidRPr="00D02846" w:rsidRDefault="0093584D" w:rsidP="00D02846">
      <w:pPr>
        <w:tabs>
          <w:tab w:val="center" w:pos="2340"/>
          <w:tab w:val="center" w:pos="7560"/>
        </w:tabs>
        <w:jc w:val="both"/>
        <w:rPr>
          <w:sz w:val="20"/>
          <w:szCs w:val="20"/>
        </w:rPr>
      </w:pPr>
      <w:r w:rsidRPr="0093584D">
        <w:rPr>
          <w:noProof/>
        </w:rPr>
        <w:lastRenderedPageBreak/>
        <w:pict>
          <v:rect id="Rectangle 2" o:spid="_x0000_s1026" style="position:absolute;left:0;text-align:left;margin-left:271.15pt;margin-top:-9pt;width:215.0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"/>
        </w:pict>
      </w:r>
      <w:r w:rsidR="007F30C3" w:rsidRPr="00D02846">
        <w:tab/>
      </w:r>
      <w:r w:rsidR="007F30C3" w:rsidRPr="00D02846">
        <w:tab/>
      </w:r>
      <w:r w:rsidR="007F30C3" w:rsidRPr="00D02846">
        <w:rPr>
          <w:sz w:val="20"/>
          <w:szCs w:val="20"/>
        </w:rPr>
        <w:t>Mẫu số B 09</w:t>
      </w:r>
      <w:r w:rsidR="007F30C3">
        <w:rPr>
          <w:sz w:val="20"/>
          <w:szCs w:val="20"/>
        </w:rPr>
        <w:t>a</w:t>
      </w:r>
      <w:r w:rsidR="007F30C3" w:rsidRPr="00D02846">
        <w:rPr>
          <w:sz w:val="20"/>
          <w:szCs w:val="20"/>
        </w:rPr>
        <w:t xml:space="preserve"> – DN</w:t>
      </w:r>
    </w:p>
    <w:p w:rsidR="007F30C3" w:rsidRPr="00D02846" w:rsidRDefault="007F30C3" w:rsidP="00D02846">
      <w:pPr>
        <w:tabs>
          <w:tab w:val="center" w:pos="2340"/>
          <w:tab w:val="center" w:pos="7560"/>
        </w:tabs>
        <w:jc w:val="both"/>
        <w:rPr>
          <w:sz w:val="20"/>
          <w:szCs w:val="20"/>
        </w:rPr>
      </w:pPr>
      <w:r w:rsidRPr="00D02846">
        <w:rPr>
          <w:sz w:val="20"/>
          <w:szCs w:val="20"/>
        </w:rPr>
        <w:tab/>
      </w:r>
      <w:r w:rsidRPr="00D02846">
        <w:rPr>
          <w:sz w:val="20"/>
          <w:szCs w:val="20"/>
        </w:rPr>
        <w:tab/>
        <w:t>Ban hành theo quy QĐ số 15/2006/QĐ-BTC</w:t>
      </w:r>
    </w:p>
    <w:p w:rsidR="007F30C3" w:rsidRPr="00D02846" w:rsidRDefault="007F30C3" w:rsidP="00D02846">
      <w:pPr>
        <w:tabs>
          <w:tab w:val="left" w:pos="1160"/>
          <w:tab w:val="center" w:pos="2340"/>
          <w:tab w:val="center" w:pos="7560"/>
        </w:tabs>
        <w:jc w:val="both"/>
        <w:rPr>
          <w:sz w:val="20"/>
          <w:szCs w:val="20"/>
        </w:rPr>
      </w:pPr>
      <w:r w:rsidRPr="00D02846">
        <w:rPr>
          <w:sz w:val="20"/>
          <w:szCs w:val="20"/>
        </w:rPr>
        <w:tab/>
      </w:r>
      <w:r w:rsidRPr="00D02846">
        <w:rPr>
          <w:sz w:val="20"/>
          <w:szCs w:val="20"/>
        </w:rPr>
        <w:tab/>
      </w:r>
      <w:r w:rsidRPr="00D02846">
        <w:rPr>
          <w:sz w:val="20"/>
          <w:szCs w:val="20"/>
        </w:rPr>
        <w:tab/>
        <w:t>Ngày 23/03/2006 của Bộ trưởng BTC</w:t>
      </w:r>
    </w:p>
    <w:p w:rsidR="007F30C3" w:rsidRPr="00D02846" w:rsidRDefault="007F30C3" w:rsidP="00D02846">
      <w:pPr>
        <w:tabs>
          <w:tab w:val="center" w:pos="2160"/>
          <w:tab w:val="center" w:pos="6480"/>
        </w:tabs>
      </w:pPr>
    </w:p>
    <w:p w:rsidR="007F30C3" w:rsidRPr="00D02846" w:rsidRDefault="007F30C3" w:rsidP="00D02846">
      <w:pPr>
        <w:tabs>
          <w:tab w:val="center" w:pos="2160"/>
          <w:tab w:val="center" w:pos="6480"/>
        </w:tabs>
        <w:jc w:val="center"/>
        <w:rPr>
          <w:b/>
          <w:bCs/>
          <w:color w:val="FF0000"/>
          <w:sz w:val="44"/>
          <w:szCs w:val="44"/>
        </w:rPr>
      </w:pPr>
      <w:r w:rsidRPr="00D02846">
        <w:rPr>
          <w:b/>
          <w:bCs/>
          <w:color w:val="FF0000"/>
          <w:sz w:val="44"/>
          <w:szCs w:val="44"/>
        </w:rPr>
        <w:t>BẢN THUYẾT MINH BÁO CÁO TÀI CHÍNH</w:t>
      </w:r>
    </w:p>
    <w:p w:rsidR="007F30C3" w:rsidRPr="00D02846" w:rsidRDefault="007F30C3" w:rsidP="00541D3F">
      <w:pPr>
        <w:tabs>
          <w:tab w:val="center" w:pos="2160"/>
          <w:tab w:val="center" w:pos="6480"/>
        </w:tabs>
        <w:jc w:val="center"/>
        <w:rPr>
          <w:b/>
          <w:bCs/>
          <w:color w:val="FF0000"/>
          <w:sz w:val="44"/>
          <w:szCs w:val="44"/>
        </w:rPr>
      </w:pPr>
      <w:r>
        <w:rPr>
          <w:b/>
          <w:bCs/>
          <w:color w:val="FF0000"/>
          <w:sz w:val="44"/>
          <w:szCs w:val="44"/>
        </w:rPr>
        <w:t xml:space="preserve">QUÝ </w:t>
      </w:r>
      <w:r w:rsidR="004B7D72">
        <w:rPr>
          <w:b/>
          <w:bCs/>
          <w:color w:val="FF0000"/>
          <w:sz w:val="44"/>
          <w:szCs w:val="44"/>
        </w:rPr>
        <w:t>II</w:t>
      </w:r>
      <w:r w:rsidR="004B0A0F">
        <w:rPr>
          <w:b/>
          <w:bCs/>
          <w:color w:val="FF0000"/>
          <w:sz w:val="44"/>
          <w:szCs w:val="44"/>
        </w:rPr>
        <w:t>I</w:t>
      </w:r>
      <w:r>
        <w:rPr>
          <w:b/>
          <w:bCs/>
          <w:color w:val="FF0000"/>
          <w:sz w:val="44"/>
          <w:szCs w:val="44"/>
        </w:rPr>
        <w:t xml:space="preserve"> /</w:t>
      </w:r>
      <w:r w:rsidRPr="00D02846">
        <w:rPr>
          <w:b/>
          <w:bCs/>
          <w:color w:val="FF0000"/>
          <w:sz w:val="44"/>
          <w:szCs w:val="44"/>
        </w:rPr>
        <w:t>201</w:t>
      </w:r>
      <w:r w:rsidR="004B7D72">
        <w:rPr>
          <w:b/>
          <w:bCs/>
          <w:color w:val="FF0000"/>
          <w:sz w:val="44"/>
          <w:szCs w:val="44"/>
        </w:rPr>
        <w:t>4</w:t>
      </w:r>
    </w:p>
    <w:p w:rsidR="007F30C3" w:rsidRPr="00D02846" w:rsidRDefault="007F30C3" w:rsidP="00D02846">
      <w:pPr>
        <w:tabs>
          <w:tab w:val="center" w:pos="2160"/>
          <w:tab w:val="center" w:pos="6480"/>
        </w:tabs>
        <w:jc w:val="center"/>
      </w:pPr>
    </w:p>
    <w:p w:rsidR="007F30C3" w:rsidRPr="00D02846" w:rsidRDefault="007F30C3" w:rsidP="00D02846">
      <w:pPr>
        <w:tabs>
          <w:tab w:val="right" w:pos="1080"/>
        </w:tabs>
        <w:ind w:firstLine="720"/>
        <w:jc w:val="both"/>
      </w:pPr>
      <w:r w:rsidRPr="00D02846">
        <w:t xml:space="preserve">Bản thuyết minh này là một bộ phận không thể tách rời và phải được đọc kèm với báo cáo tài chính </w:t>
      </w:r>
      <w:r>
        <w:t>đính kèm</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ĐẶC ĐIỂM HOẠT ĐỘNG CỦA DOANH NGHIỆP</w:t>
      </w:r>
    </w:p>
    <w:p w:rsidR="007F30C3" w:rsidRDefault="007F30C3" w:rsidP="00E1440F">
      <w:pPr>
        <w:tabs>
          <w:tab w:val="right" w:pos="1080"/>
        </w:tabs>
        <w:spacing w:before="120"/>
        <w:ind w:firstLine="360"/>
        <w:jc w:val="both"/>
        <w:rPr>
          <w:b/>
          <w:bCs/>
          <w:i/>
          <w:iCs/>
        </w:rPr>
      </w:pPr>
      <w:r w:rsidRPr="00D02846">
        <w:rPr>
          <w:b/>
          <w:bCs/>
          <w:i/>
          <w:iCs/>
        </w:rPr>
        <w:t>1.Hình thức s</w:t>
      </w:r>
      <w:r w:rsidRPr="00E1440F">
        <w:rPr>
          <w:b/>
          <w:bCs/>
          <w:i/>
          <w:iCs/>
        </w:rPr>
        <w:t>ở</w:t>
      </w:r>
      <w:r w:rsidRPr="00D02846">
        <w:rPr>
          <w:b/>
          <w:bCs/>
          <w:i/>
          <w:iCs/>
        </w:rPr>
        <w:t xml:space="preserve"> hữu vốn: </w:t>
      </w:r>
    </w:p>
    <w:p w:rsidR="007F30C3" w:rsidRDefault="007F30C3" w:rsidP="00E1440F">
      <w:pPr>
        <w:tabs>
          <w:tab w:val="right" w:pos="1080"/>
        </w:tabs>
        <w:spacing w:before="120"/>
        <w:ind w:firstLine="360"/>
        <w:jc w:val="both"/>
      </w:pPr>
      <w:r>
        <w:t>Công ty Cổ phần Chế biến Thủy sản Xuất khẩu Ngô Quyền là Công ty cổ phần được thành lập theo:</w:t>
      </w:r>
    </w:p>
    <w:p w:rsidR="007F30C3" w:rsidRDefault="007F30C3" w:rsidP="00E1440F">
      <w:pPr>
        <w:tabs>
          <w:tab w:val="right" w:pos="1080"/>
        </w:tabs>
        <w:spacing w:before="120"/>
        <w:ind w:firstLine="360"/>
        <w:jc w:val="both"/>
      </w:pPr>
      <w:r>
        <w:t>- Quyết định số 252/QĐ-UB ngày 16 tháng 02 năm 2005 của Ủy Ban Nhân Dân Tỉnh Kiên giang;</w:t>
      </w:r>
    </w:p>
    <w:p w:rsidR="007F30C3" w:rsidRDefault="007F30C3" w:rsidP="00E1440F">
      <w:pPr>
        <w:tabs>
          <w:tab w:val="right" w:pos="1080"/>
        </w:tabs>
        <w:spacing w:before="120"/>
        <w:ind w:firstLine="360"/>
        <w:jc w:val="both"/>
      </w:pPr>
      <w:r>
        <w:t>- Giấy chứng nhận đăng ký kinh doanh số 56-03-000043 lần đầu ngày 23 tháng 03 năm 2005 và đăng ký thay đổi lần thứ tư số 1700460163 ngày 19 tháng 11 năm 2012 do Sở Kế Họach và Đầu Tư Tỉnh Kiên Giang cấp.</w:t>
      </w:r>
    </w:p>
    <w:p w:rsidR="007F30C3" w:rsidRDefault="007F30C3" w:rsidP="00E1440F">
      <w:pPr>
        <w:tabs>
          <w:tab w:val="right" w:pos="1080"/>
        </w:tabs>
        <w:spacing w:before="120"/>
        <w:ind w:firstLine="360"/>
        <w:jc w:val="both"/>
      </w:pPr>
      <w:r>
        <w:t>Trụ sở nhà máy được đặt tại Khu c</w:t>
      </w:r>
      <w:r w:rsidRPr="00360D65">
        <w:t>ả</w:t>
      </w:r>
      <w:r>
        <w:t>ng c</w:t>
      </w:r>
      <w:r w:rsidRPr="00360D65">
        <w:t>á</w:t>
      </w:r>
      <w:r>
        <w:t xml:space="preserve"> T</w:t>
      </w:r>
      <w:r w:rsidRPr="00360D65">
        <w:t>ắ</w:t>
      </w:r>
      <w:r>
        <w:t>c c</w:t>
      </w:r>
      <w:r w:rsidRPr="00360D65">
        <w:t>ậ</w:t>
      </w:r>
      <w:r>
        <w:t>u, huy</w:t>
      </w:r>
      <w:r w:rsidRPr="00360D65">
        <w:t>ệ</w:t>
      </w:r>
      <w:r>
        <w:t>n Ch</w:t>
      </w:r>
      <w:r w:rsidRPr="00360D65">
        <w:t>â</w:t>
      </w:r>
      <w:r>
        <w:t>u th</w:t>
      </w:r>
      <w:r w:rsidRPr="00360D65">
        <w:t>à</w:t>
      </w:r>
      <w:r>
        <w:t>nh, Tỉnh Kiên Giang.</w:t>
      </w:r>
    </w:p>
    <w:p w:rsidR="007F30C3" w:rsidRPr="00C463EF" w:rsidRDefault="007F30C3" w:rsidP="00E1440F">
      <w:pPr>
        <w:tabs>
          <w:tab w:val="right" w:pos="1080"/>
        </w:tabs>
        <w:spacing w:before="120"/>
        <w:ind w:firstLine="360"/>
        <w:jc w:val="both"/>
      </w:pPr>
      <w:r>
        <w:t>Vốn điều lệ theo giấy chứng nhận đăng ký kinh doanh là: 12.000.000.000 đồng.</w:t>
      </w:r>
    </w:p>
    <w:p w:rsidR="007F30C3" w:rsidRPr="00D02846" w:rsidRDefault="007F30C3" w:rsidP="00D02846">
      <w:pPr>
        <w:tabs>
          <w:tab w:val="right" w:pos="1080"/>
        </w:tabs>
        <w:spacing w:before="120"/>
        <w:ind w:firstLine="360"/>
        <w:jc w:val="both"/>
        <w:rPr>
          <w:b/>
          <w:bCs/>
          <w:i/>
          <w:iCs/>
        </w:rPr>
      </w:pPr>
      <w:r w:rsidRPr="00D02846">
        <w:rPr>
          <w:b/>
          <w:bCs/>
          <w:i/>
          <w:iCs/>
        </w:rPr>
        <w:t>2.Lĩnh vực kinh doanh:</w:t>
      </w:r>
      <w:r w:rsidRPr="00DF70A6">
        <w:t>Chế biến thủy sản xuất khẩu</w:t>
      </w:r>
    </w:p>
    <w:p w:rsidR="007F30C3" w:rsidRPr="00D02846" w:rsidRDefault="007F30C3" w:rsidP="00D02846">
      <w:pPr>
        <w:tabs>
          <w:tab w:val="right" w:pos="1080"/>
        </w:tabs>
        <w:spacing w:before="120"/>
        <w:ind w:firstLine="360"/>
        <w:jc w:val="both"/>
        <w:rPr>
          <w:b/>
          <w:bCs/>
          <w:i/>
          <w:iCs/>
        </w:rPr>
      </w:pPr>
      <w:r w:rsidRPr="00D02846">
        <w:rPr>
          <w:b/>
          <w:bCs/>
          <w:i/>
          <w:iCs/>
        </w:rPr>
        <w:t>3. Ngành nghề kinh doanh:</w:t>
      </w:r>
    </w:p>
    <w:p w:rsidR="007F30C3" w:rsidRDefault="007F30C3" w:rsidP="00D02846">
      <w:pPr>
        <w:ind w:firstLine="748"/>
        <w:jc w:val="both"/>
      </w:pPr>
      <w:r>
        <w:t>- Chế biến, bảo quản thủy sản và sản phẩm từ thủy sản;</w:t>
      </w:r>
    </w:p>
    <w:p w:rsidR="007F30C3" w:rsidRDefault="007F30C3" w:rsidP="00D02846">
      <w:pPr>
        <w:ind w:firstLine="748"/>
        <w:jc w:val="both"/>
      </w:pPr>
      <w:r>
        <w:t>- Mua bán cá và thủy sản;</w:t>
      </w:r>
    </w:p>
    <w:p w:rsidR="007F30C3" w:rsidRDefault="007F30C3" w:rsidP="00D02846">
      <w:pPr>
        <w:ind w:firstLine="748"/>
        <w:jc w:val="both"/>
      </w:pPr>
      <w:r>
        <w:t>- Chế biến sản phẩm từ ngũ cốc ;</w:t>
      </w:r>
    </w:p>
    <w:p w:rsidR="007F30C3" w:rsidRPr="00D02846" w:rsidRDefault="007F30C3" w:rsidP="00D02846">
      <w:pPr>
        <w:ind w:firstLine="748"/>
        <w:jc w:val="both"/>
      </w:pPr>
      <w:r>
        <w:t>- Xuất nhập khẩu phụ gia, vật tư, máy móc thiết bị phục vụ ngành khai thác chế biến thủy sản.</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KỲ  KẾ TOÁN, ĐƠN VỊ TIỀN TỆ SỬ DỤNG TRONG KẾ TOÁN</w:t>
      </w:r>
    </w:p>
    <w:p w:rsidR="007F30C3" w:rsidRPr="00D02846" w:rsidRDefault="007F30C3" w:rsidP="00D02846">
      <w:pPr>
        <w:tabs>
          <w:tab w:val="right" w:pos="1080"/>
        </w:tabs>
        <w:spacing w:before="120"/>
        <w:ind w:firstLine="360"/>
        <w:jc w:val="both"/>
        <w:rPr>
          <w:b/>
          <w:bCs/>
          <w:i/>
          <w:iCs/>
        </w:rPr>
      </w:pPr>
      <w:r w:rsidRPr="00D02846">
        <w:rPr>
          <w:b/>
          <w:bCs/>
          <w:i/>
          <w:iCs/>
        </w:rPr>
        <w:t xml:space="preserve">1. Kỳ kế toán năm:  </w:t>
      </w:r>
      <w:r w:rsidRPr="00AB7022">
        <w:t>bắt đầu từ ngày 01 tháng 01 đến ngày 31 tháng 12  hàng năm</w:t>
      </w:r>
      <w:r w:rsidRPr="00D02846">
        <w:rPr>
          <w:b/>
          <w:bCs/>
          <w:i/>
          <w:iCs/>
        </w:rPr>
        <w:t xml:space="preserve"> .</w:t>
      </w:r>
    </w:p>
    <w:p w:rsidR="007F30C3" w:rsidRPr="00D02846" w:rsidRDefault="007F30C3" w:rsidP="00D02846">
      <w:pPr>
        <w:tabs>
          <w:tab w:val="right" w:pos="1080"/>
        </w:tabs>
        <w:spacing w:before="120"/>
        <w:ind w:firstLine="360"/>
        <w:jc w:val="both"/>
        <w:rPr>
          <w:b/>
          <w:bCs/>
          <w:i/>
          <w:iCs/>
        </w:rPr>
      </w:pPr>
      <w:r w:rsidRPr="00D02846">
        <w:rPr>
          <w:b/>
          <w:bCs/>
          <w:i/>
          <w:iCs/>
        </w:rPr>
        <w:t xml:space="preserve">2.Đơn vị tiền tệ sử dụng trong kế toán: </w:t>
      </w:r>
    </w:p>
    <w:p w:rsidR="007F30C3" w:rsidRPr="00D02846" w:rsidRDefault="007F30C3" w:rsidP="00D02846">
      <w:pPr>
        <w:tabs>
          <w:tab w:val="right" w:pos="1080"/>
        </w:tabs>
        <w:ind w:firstLine="540"/>
        <w:jc w:val="both"/>
      </w:pPr>
      <w:r w:rsidRPr="00D02846">
        <w:t>Đơn vị tiền tệ được sử dụng trong ghi chép kế toán là Đồng Việt Nam ( VNĐ ).</w:t>
      </w:r>
    </w:p>
    <w:p w:rsidR="007F30C3" w:rsidRPr="00D02846" w:rsidRDefault="007F30C3" w:rsidP="00D02846">
      <w:pPr>
        <w:numPr>
          <w:ilvl w:val="0"/>
          <w:numId w:val="1"/>
        </w:numPr>
        <w:tabs>
          <w:tab w:val="clear" w:pos="1080"/>
          <w:tab w:val="right" w:pos="360"/>
        </w:tabs>
        <w:ind w:left="0" w:firstLine="0"/>
        <w:jc w:val="both"/>
        <w:rPr>
          <w:b/>
          <w:bCs/>
          <w:u w:val="single"/>
        </w:rPr>
      </w:pPr>
      <w:r w:rsidRPr="00D02846">
        <w:rPr>
          <w:b/>
          <w:bCs/>
          <w:u w:val="single"/>
        </w:rPr>
        <w:t>CHUẨN MỰC VÀ CHẾ ĐỘ KẾ TOÁN ÁP DỤNG</w:t>
      </w:r>
    </w:p>
    <w:p w:rsidR="007F30C3" w:rsidRPr="00D02846" w:rsidRDefault="007F30C3" w:rsidP="00D02846">
      <w:pPr>
        <w:tabs>
          <w:tab w:val="right" w:pos="1080"/>
        </w:tabs>
        <w:spacing w:before="120"/>
        <w:ind w:firstLine="360"/>
        <w:jc w:val="both"/>
        <w:rPr>
          <w:b/>
          <w:bCs/>
          <w:i/>
          <w:iCs/>
        </w:rPr>
      </w:pPr>
      <w:r w:rsidRPr="00D02846">
        <w:rPr>
          <w:b/>
          <w:bCs/>
          <w:i/>
          <w:iCs/>
        </w:rPr>
        <w:t xml:space="preserve">1.Chế độ kế toán áp dụng: </w:t>
      </w:r>
      <w:r w:rsidRPr="00AB7022">
        <w:t>Công ty áp dụng kế toán Doanh nghiệp Việt Nam</w:t>
      </w:r>
    </w:p>
    <w:p w:rsidR="007F30C3" w:rsidRPr="00D02846" w:rsidRDefault="007F30C3" w:rsidP="00D02846">
      <w:pPr>
        <w:tabs>
          <w:tab w:val="right" w:pos="1080"/>
        </w:tabs>
        <w:spacing w:before="120"/>
        <w:ind w:firstLine="360"/>
        <w:jc w:val="both"/>
        <w:rPr>
          <w:b/>
          <w:bCs/>
          <w:i/>
          <w:iCs/>
        </w:rPr>
      </w:pPr>
      <w:r w:rsidRPr="00D02846">
        <w:rPr>
          <w:b/>
          <w:bCs/>
          <w:i/>
          <w:iCs/>
        </w:rPr>
        <w:t xml:space="preserve">2. Tuyên bố về việc tuân thủ Chuẩn mực kế toán và Chế độ kế toán: </w:t>
      </w:r>
      <w:r>
        <w:t>Công ty luôn tuân thủ chuẩn mực và chế độ kế tóan Việt Nam để sọan thảo và trình bày các báo cáo tài chính cho định kỳ và niên độ kết thúc vào ngày 31/12 hàng năm.</w:t>
      </w:r>
    </w:p>
    <w:p w:rsidR="007F30C3" w:rsidRPr="00D02846" w:rsidRDefault="007F30C3" w:rsidP="00D02846">
      <w:pPr>
        <w:tabs>
          <w:tab w:val="right" w:pos="1080"/>
        </w:tabs>
        <w:spacing w:before="120"/>
        <w:ind w:firstLine="360"/>
        <w:jc w:val="both"/>
        <w:rPr>
          <w:b/>
          <w:bCs/>
          <w:i/>
          <w:iCs/>
        </w:rPr>
      </w:pPr>
      <w:r w:rsidRPr="00D02846">
        <w:rPr>
          <w:b/>
          <w:bCs/>
          <w:i/>
          <w:iCs/>
        </w:rPr>
        <w:t xml:space="preserve">3. Hình thức kế toán áp dụng: </w:t>
      </w:r>
      <w:r w:rsidRPr="00AB7022">
        <w:t xml:space="preserve">Công ty </w:t>
      </w:r>
      <w:r>
        <w:t>áp</w:t>
      </w:r>
      <w:r w:rsidRPr="00AB7022">
        <w:t xml:space="preserve"> dụng hình thức </w:t>
      </w:r>
      <w:r>
        <w:t>kế tóan là c</w:t>
      </w:r>
      <w:r w:rsidRPr="00AB7022">
        <w:t>hứng từ</w:t>
      </w:r>
      <w:r>
        <w:t xml:space="preserve"> ghi sổ</w:t>
      </w:r>
      <w:r w:rsidRPr="00D02846">
        <w:rPr>
          <w:b/>
          <w:bCs/>
          <w:i/>
          <w:iCs/>
        </w:rPr>
        <w:t>.</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CHÍNH SÁCH KẾ TOÁN ÁP DỤNG</w:t>
      </w:r>
    </w:p>
    <w:p w:rsidR="007F30C3" w:rsidRPr="00D02846" w:rsidRDefault="007F30C3" w:rsidP="00D02846">
      <w:pPr>
        <w:tabs>
          <w:tab w:val="right" w:pos="1080"/>
        </w:tabs>
        <w:spacing w:before="120"/>
        <w:ind w:firstLine="360"/>
        <w:jc w:val="both"/>
        <w:rPr>
          <w:b/>
          <w:bCs/>
          <w:i/>
          <w:iCs/>
        </w:rPr>
      </w:pPr>
      <w:r w:rsidRPr="00D02846">
        <w:rPr>
          <w:b/>
          <w:bCs/>
          <w:i/>
          <w:iCs/>
        </w:rPr>
        <w:t>1.Nguyên tắc  ghi nhận các khoản tiền và các khoản tương đương tiền:</w:t>
      </w:r>
    </w:p>
    <w:p w:rsidR="007F30C3" w:rsidRDefault="007F30C3" w:rsidP="00D02846">
      <w:pPr>
        <w:tabs>
          <w:tab w:val="right" w:pos="1080"/>
        </w:tabs>
        <w:ind w:firstLine="540"/>
        <w:jc w:val="both"/>
      </w:pPr>
      <w:r w:rsidRPr="00D02846">
        <w:t xml:space="preserve"> Tiền và các khoản tương đương bao gồm tiền mặt, tiền gửi ngân hàng, tiền đang chuyển và các khoản đầu tư ngắn hạn có thời hạn thu hồi đáo hạn không qúa 03 tháng kể từ ngày mua, dễ dàng chuyển đổi thành một lượng tiền xác định cũng như không có nhiều rủi ro trong việc chuyển đổi.</w:t>
      </w:r>
    </w:p>
    <w:p w:rsidR="007F30C3" w:rsidRDefault="007F30C3" w:rsidP="007715D1">
      <w:pPr>
        <w:tabs>
          <w:tab w:val="right" w:pos="1080"/>
        </w:tabs>
        <w:ind w:firstLine="540"/>
        <w:jc w:val="both"/>
      </w:pPr>
      <w:r>
        <w:t>Nguyên tắc và phương pháp chuyển đổi các đồng tiền khác ra đồng tiền sử dụng trong kế tóan: những ngiệp vụ phát sinh bằng ngọai tệ, được quy đổi sang đồng Việt Nam theo tỷ giá thực tế tại thời điểm phát sinh ngiệp vụ. Tất cả các khỏan chênh lệch tỷ giá phát sinh trong quá trình thanh tóan họăc chuyển đổi vào cuối năm tài chính được ghi nhận trong báo cáo kết quả họat động kinh doanh trong kỳ.</w:t>
      </w:r>
    </w:p>
    <w:p w:rsidR="007F30C3" w:rsidRPr="00D02846" w:rsidRDefault="007F30C3" w:rsidP="007715D1">
      <w:pPr>
        <w:tabs>
          <w:tab w:val="right" w:pos="1080"/>
        </w:tabs>
        <w:ind w:firstLine="540"/>
        <w:jc w:val="both"/>
      </w:pPr>
    </w:p>
    <w:p w:rsidR="007F30C3" w:rsidRDefault="007F30C3" w:rsidP="00D02846">
      <w:pPr>
        <w:tabs>
          <w:tab w:val="right" w:pos="1080"/>
        </w:tabs>
        <w:spacing w:before="120"/>
        <w:ind w:firstLine="360"/>
        <w:jc w:val="both"/>
        <w:rPr>
          <w:b/>
          <w:bCs/>
          <w:i/>
          <w:iCs/>
        </w:rPr>
      </w:pPr>
    </w:p>
    <w:p w:rsidR="007F30C3" w:rsidRPr="00D02846" w:rsidRDefault="007F30C3" w:rsidP="00D02846">
      <w:pPr>
        <w:tabs>
          <w:tab w:val="right" w:pos="1080"/>
        </w:tabs>
        <w:spacing w:before="120"/>
        <w:ind w:firstLine="360"/>
        <w:jc w:val="both"/>
        <w:rPr>
          <w:b/>
          <w:bCs/>
          <w:i/>
          <w:iCs/>
        </w:rPr>
      </w:pPr>
      <w:r w:rsidRPr="00D02846">
        <w:rPr>
          <w:b/>
          <w:bCs/>
          <w:i/>
          <w:iCs/>
        </w:rPr>
        <w:t>2.Nguyên tắc ghi nhận hàng tồn kho:</w:t>
      </w:r>
    </w:p>
    <w:p w:rsidR="007F30C3" w:rsidRDefault="007F30C3" w:rsidP="00655B94">
      <w:pPr>
        <w:tabs>
          <w:tab w:val="right" w:pos="1080"/>
        </w:tabs>
        <w:jc w:val="both"/>
      </w:pPr>
      <w:r>
        <w:t xml:space="preserve">     - Nguyên tắc đánh giá hàng tồn kho</w:t>
      </w:r>
    </w:p>
    <w:p w:rsidR="007F30C3" w:rsidRDefault="007F30C3" w:rsidP="009C4C8A">
      <w:pPr>
        <w:tabs>
          <w:tab w:val="right" w:pos="1080"/>
        </w:tabs>
        <w:jc w:val="both"/>
      </w:pPr>
      <w:r>
        <w:t>Hàng tồn kho được hạch tóan theo giá gốc. Trường hợp giá trị thuần có thể thực hiện được thấp hơngiá gốc thì hạch tóan theo giá trị thuần có thể thực hiện được.</w:t>
      </w:r>
      <w:r>
        <w:tab/>
      </w:r>
    </w:p>
    <w:p w:rsidR="007F30C3" w:rsidRPr="00D02846" w:rsidRDefault="007F30C3" w:rsidP="00D02846">
      <w:pPr>
        <w:tabs>
          <w:tab w:val="right" w:pos="1080"/>
        </w:tabs>
        <w:ind w:firstLine="720"/>
        <w:jc w:val="both"/>
      </w:pPr>
      <w:r w:rsidRPr="00D02846">
        <w:t xml:space="preserve">Giá </w:t>
      </w:r>
      <w:r>
        <w:t xml:space="preserve">gốc hàng tồn kho </w:t>
      </w:r>
      <w:r w:rsidRPr="00D02846">
        <w:t>bao gồm chi phí mua, chi phí chế biến và các chi phí liên quan trực tiếp phát sinh để có được hàng tồn kho ở địa điểm và trạng thái hiện tại.</w:t>
      </w:r>
    </w:p>
    <w:p w:rsidR="007F30C3" w:rsidRDefault="007F30C3" w:rsidP="00D02846">
      <w:pPr>
        <w:tabs>
          <w:tab w:val="right" w:pos="1080"/>
        </w:tabs>
        <w:ind w:firstLine="720"/>
        <w:jc w:val="both"/>
      </w:pPr>
      <w:r>
        <w:t>Chi phí mua của hàng tồn kho bao gồm g</w:t>
      </w:r>
      <w:r w:rsidRPr="00D02846">
        <w:t xml:space="preserve">iá </w:t>
      </w:r>
      <w:r>
        <w:t>mua, các lọai thuế không được hòan lại, chi phí vận chuyển, bốc xếp bảo quản trong quá trình mua</w:t>
      </w:r>
      <w:r w:rsidRPr="00D02846">
        <w:t xml:space="preserve"> hàng</w:t>
      </w:r>
      <w:r>
        <w:t xml:space="preserve"> và các chi phí khác có liên quan trực tiếp đến việc mua hàng tồn kho. Các khỏan chiết khấu thương mại và giảm giá hàng mua do hàng mua không đúng quy cách, phẩm chất được trừ (-) khỏi chi phí mua.</w:t>
      </w:r>
    </w:p>
    <w:p w:rsidR="007F30C3" w:rsidRDefault="007F30C3" w:rsidP="00655B94">
      <w:pPr>
        <w:tabs>
          <w:tab w:val="right" w:pos="1080"/>
        </w:tabs>
        <w:jc w:val="both"/>
      </w:pPr>
      <w:r>
        <w:t xml:space="preserve">      - Phương pháp xác định giá trị hàng tồn kho cuối kỳ</w:t>
      </w:r>
    </w:p>
    <w:p w:rsidR="007F30C3" w:rsidRDefault="007F30C3" w:rsidP="001A6C01">
      <w:pPr>
        <w:tabs>
          <w:tab w:val="right" w:pos="1080"/>
        </w:tabs>
        <w:jc w:val="both"/>
      </w:pPr>
      <w:r>
        <w:tab/>
      </w:r>
      <w:r>
        <w:tab/>
        <w:t>Giá trị hàng tồn kho được xác định theo phương pháp bình quân gia quyền.</w:t>
      </w:r>
    </w:p>
    <w:p w:rsidR="007F30C3" w:rsidRDefault="007F30C3" w:rsidP="00655B94">
      <w:pPr>
        <w:tabs>
          <w:tab w:val="right" w:pos="1080"/>
        </w:tabs>
        <w:jc w:val="both"/>
      </w:pPr>
      <w:r>
        <w:t xml:space="preserve">      - Phương pháp hạch tóan hàng tồn kho</w:t>
      </w:r>
    </w:p>
    <w:p w:rsidR="007F30C3" w:rsidRDefault="007F30C3" w:rsidP="001A6C01">
      <w:pPr>
        <w:tabs>
          <w:tab w:val="right" w:pos="1080"/>
        </w:tabs>
        <w:jc w:val="both"/>
      </w:pPr>
      <w:r>
        <w:tab/>
      </w:r>
      <w:r>
        <w:tab/>
        <w:t>Hàng tồn kho được hạch tóan theo phương pháp kê khai thường xuyên.</w:t>
      </w:r>
    </w:p>
    <w:p w:rsidR="007F30C3" w:rsidRDefault="007F30C3" w:rsidP="001A6C01">
      <w:pPr>
        <w:tabs>
          <w:tab w:val="right" w:pos="1080"/>
        </w:tabs>
        <w:jc w:val="both"/>
        <w:rPr>
          <w:b/>
          <w:bCs/>
          <w:i/>
          <w:iCs/>
        </w:rPr>
      </w:pPr>
      <w:r w:rsidRPr="00C8495F">
        <w:rPr>
          <w:b/>
          <w:bCs/>
        </w:rPr>
        <w:t>3</w:t>
      </w:r>
      <w:r w:rsidRPr="00D02846">
        <w:rPr>
          <w:b/>
          <w:bCs/>
          <w:i/>
          <w:iCs/>
        </w:rPr>
        <w:t xml:space="preserve">. Nguyên tắc ghi nhận </w:t>
      </w:r>
      <w:r>
        <w:rPr>
          <w:b/>
          <w:bCs/>
          <w:i/>
          <w:iCs/>
        </w:rPr>
        <w:t>các khỏan phải thu thương mại và phải thu khác</w:t>
      </w:r>
      <w:r w:rsidRPr="00D02846">
        <w:rPr>
          <w:b/>
          <w:bCs/>
          <w:i/>
          <w:iCs/>
        </w:rPr>
        <w:t>:</w:t>
      </w:r>
    </w:p>
    <w:p w:rsidR="007F30C3" w:rsidRDefault="007F30C3" w:rsidP="00655B94">
      <w:pPr>
        <w:tabs>
          <w:tab w:val="right" w:pos="1080"/>
        </w:tabs>
        <w:jc w:val="both"/>
      </w:pPr>
      <w:r>
        <w:t xml:space="preserve">      - Nguyên tắc ghi nhận</w:t>
      </w:r>
    </w:p>
    <w:p w:rsidR="007F30C3" w:rsidRDefault="007F30C3" w:rsidP="001A6C01">
      <w:pPr>
        <w:tabs>
          <w:tab w:val="right" w:pos="1080"/>
        </w:tabs>
        <w:jc w:val="both"/>
      </w:pPr>
      <w:r>
        <w:t>Các khỏan phải thu thương mại và phải thu khác thể hiện giá trị có thể thực hiện được theo dự kiến.</w:t>
      </w:r>
    </w:p>
    <w:p w:rsidR="007F30C3" w:rsidRDefault="007F30C3" w:rsidP="00655B94">
      <w:pPr>
        <w:tabs>
          <w:tab w:val="right" w:pos="1080"/>
        </w:tabs>
        <w:jc w:val="both"/>
      </w:pPr>
      <w:r>
        <w:tab/>
        <w:t xml:space="preserve">      - Nguyên tắc dự phòng phải thu khó đòi</w:t>
      </w:r>
    </w:p>
    <w:p w:rsidR="007F30C3" w:rsidRPr="001A6C01" w:rsidRDefault="007F30C3" w:rsidP="001A6C01">
      <w:pPr>
        <w:tabs>
          <w:tab w:val="right" w:pos="1080"/>
        </w:tabs>
        <w:jc w:val="both"/>
      </w:pPr>
      <w:r>
        <w:t>Dự phòng phải thu khó đòi được lập cho các khoản nợ phải thu quá hạn thanh tóan hoặc các klhoản nợ có bằng chứng chắc chắn là không thu được.</w:t>
      </w:r>
    </w:p>
    <w:p w:rsidR="007F30C3" w:rsidRPr="00D02846" w:rsidRDefault="007F30C3" w:rsidP="00D02846">
      <w:pPr>
        <w:tabs>
          <w:tab w:val="right" w:pos="1080"/>
        </w:tabs>
        <w:spacing w:before="120"/>
        <w:ind w:firstLine="360"/>
        <w:jc w:val="both"/>
        <w:rPr>
          <w:b/>
          <w:bCs/>
          <w:i/>
          <w:iCs/>
        </w:rPr>
      </w:pPr>
      <w:r>
        <w:rPr>
          <w:b/>
          <w:bCs/>
          <w:i/>
          <w:iCs/>
        </w:rPr>
        <w:t>4</w:t>
      </w:r>
      <w:r w:rsidRPr="00D02846">
        <w:rPr>
          <w:b/>
          <w:bCs/>
          <w:i/>
          <w:iCs/>
        </w:rPr>
        <w:t>. N</w:t>
      </w:r>
      <w:r>
        <w:rPr>
          <w:b/>
          <w:bCs/>
          <w:i/>
          <w:iCs/>
        </w:rPr>
        <w:t>guyên tắc ghi nhận và khấu hao tài sản cố định</w:t>
      </w:r>
      <w:r w:rsidRPr="00D02846">
        <w:rPr>
          <w:b/>
          <w:bCs/>
          <w:i/>
          <w:iCs/>
        </w:rPr>
        <w:t>:</w:t>
      </w:r>
    </w:p>
    <w:p w:rsidR="007F30C3" w:rsidRPr="00D02846" w:rsidRDefault="007F30C3" w:rsidP="00D02846">
      <w:pPr>
        <w:tabs>
          <w:tab w:val="right" w:pos="1080"/>
        </w:tabs>
        <w:spacing w:before="120"/>
        <w:ind w:firstLine="360"/>
        <w:jc w:val="both"/>
        <w:rPr>
          <w:b/>
          <w:bCs/>
          <w:i/>
          <w:iCs/>
        </w:rPr>
      </w:pPr>
      <w:r w:rsidRPr="00655B94">
        <w:t>- Nguyên tắc ghi  nhận nguyên giá tài sản cố định hữu hình</w:t>
      </w:r>
      <w:r w:rsidRPr="00D02846">
        <w:rPr>
          <w:b/>
          <w:bCs/>
          <w:i/>
          <w:iCs/>
        </w:rPr>
        <w:t xml:space="preserve">: </w:t>
      </w:r>
    </w:p>
    <w:p w:rsidR="007F30C3" w:rsidRDefault="007F30C3" w:rsidP="00655B94">
      <w:pPr>
        <w:tabs>
          <w:tab w:val="right" w:pos="1080"/>
        </w:tabs>
        <w:jc w:val="both"/>
      </w:pPr>
      <w:r>
        <w:t>Tài sản cố định hữu hành được xác định giá trị ban đầu theo nguyên giá. Nguyên giá là tòan bộ các chi phí mà doanh nghiệp bỏ ra để có được tài sản cố định hữu hình tính đến thời điểm đưa tài sản đó vào trạng thái sử dụng.</w:t>
      </w:r>
    </w:p>
    <w:p w:rsidR="007F30C3" w:rsidRDefault="007F30C3" w:rsidP="00655B94">
      <w:pPr>
        <w:tabs>
          <w:tab w:val="right" w:pos="1080"/>
        </w:tabs>
        <w:jc w:val="both"/>
      </w:pPr>
      <w:r>
        <w:t xml:space="preserve">      - Phương pháp khấu hao</w:t>
      </w:r>
    </w:p>
    <w:p w:rsidR="007F30C3" w:rsidRDefault="007F30C3" w:rsidP="00655B94">
      <w:pPr>
        <w:tabs>
          <w:tab w:val="right" w:pos="1080"/>
        </w:tabs>
        <w:jc w:val="both"/>
      </w:pPr>
      <w:r>
        <w:t>Nguyên giá tài sản cố định được khấu hao theo phương pháp đường thẳng trong suốt thời gian hữu dụng dự tính của tài sản.</w:t>
      </w:r>
    </w:p>
    <w:p w:rsidR="007F30C3" w:rsidRPr="00D02846" w:rsidRDefault="007F30C3" w:rsidP="00655B94">
      <w:pPr>
        <w:tabs>
          <w:tab w:val="right" w:pos="1080"/>
        </w:tabs>
        <w:jc w:val="both"/>
      </w:pPr>
      <w:r>
        <w:t>Thời gian khấu hao ước tính cho một số nhóm tài sản như sau:</w:t>
      </w:r>
    </w:p>
    <w:p w:rsidR="007F30C3" w:rsidRPr="00CE3033" w:rsidRDefault="007F30C3" w:rsidP="00FE4109">
      <w:pPr>
        <w:tabs>
          <w:tab w:val="right" w:pos="1080"/>
          <w:tab w:val="right" w:pos="8640"/>
        </w:tabs>
        <w:ind w:firstLine="720"/>
        <w:jc w:val="both"/>
      </w:pPr>
      <w:r>
        <w:t xml:space="preserve">+ </w:t>
      </w:r>
      <w:r w:rsidRPr="00D02846">
        <w:t>Nhà cửa, vật kiến trúc</w:t>
      </w:r>
      <w:r w:rsidRPr="00D02846">
        <w:tab/>
      </w:r>
      <w:r>
        <w:t xml:space="preserve">            10-25 năm</w:t>
      </w:r>
    </w:p>
    <w:p w:rsidR="007F30C3" w:rsidRPr="00CE3033" w:rsidRDefault="007F30C3" w:rsidP="00D02846">
      <w:pPr>
        <w:tabs>
          <w:tab w:val="right" w:pos="1080"/>
          <w:tab w:val="right" w:pos="8640"/>
        </w:tabs>
        <w:ind w:firstLine="720"/>
        <w:jc w:val="both"/>
      </w:pPr>
      <w:r w:rsidRPr="00CE3033">
        <w:t xml:space="preserve">+ Máy móc thiết bị                                                                                   </w:t>
      </w:r>
      <w:r>
        <w:t xml:space="preserve">  07-25</w:t>
      </w:r>
      <w:r w:rsidRPr="00CE3033">
        <w:t xml:space="preserve"> năm</w:t>
      </w:r>
    </w:p>
    <w:p w:rsidR="007F30C3" w:rsidRPr="00CE3033" w:rsidRDefault="007F30C3" w:rsidP="00D02846">
      <w:pPr>
        <w:tabs>
          <w:tab w:val="right" w:pos="1080"/>
          <w:tab w:val="right" w:pos="8640"/>
        </w:tabs>
        <w:ind w:firstLine="720"/>
        <w:jc w:val="both"/>
      </w:pPr>
      <w:r w:rsidRPr="00CE3033">
        <w:t xml:space="preserve">+ Phương tiện vận tải truyền dẫn                                                             </w:t>
      </w:r>
      <w:r>
        <w:t xml:space="preserve">  07-10</w:t>
      </w:r>
      <w:r w:rsidRPr="00CE3033">
        <w:t xml:space="preserve"> năm</w:t>
      </w:r>
    </w:p>
    <w:p w:rsidR="007F30C3" w:rsidRPr="00CE3033" w:rsidRDefault="007F30C3" w:rsidP="00D02846">
      <w:pPr>
        <w:tabs>
          <w:tab w:val="right" w:pos="1080"/>
          <w:tab w:val="right" w:pos="8640"/>
        </w:tabs>
        <w:ind w:firstLine="720"/>
        <w:jc w:val="both"/>
      </w:pPr>
      <w:r w:rsidRPr="00CE3033">
        <w:t xml:space="preserve">+ Thiết bị, dụng cụ quản lý                                                                      </w:t>
      </w:r>
      <w:r>
        <w:t xml:space="preserve">  03-12</w:t>
      </w:r>
      <w:r w:rsidRPr="00CE3033">
        <w:t xml:space="preserve"> năm</w:t>
      </w:r>
    </w:p>
    <w:p w:rsidR="007F30C3" w:rsidRPr="00D02846" w:rsidRDefault="007F30C3" w:rsidP="00D02846">
      <w:pPr>
        <w:tabs>
          <w:tab w:val="right" w:pos="1080"/>
        </w:tabs>
        <w:spacing w:before="120"/>
        <w:ind w:firstLine="360"/>
        <w:jc w:val="both"/>
        <w:rPr>
          <w:b/>
          <w:bCs/>
          <w:i/>
          <w:iCs/>
        </w:rPr>
      </w:pPr>
      <w:r>
        <w:rPr>
          <w:b/>
          <w:bCs/>
          <w:i/>
          <w:iCs/>
        </w:rPr>
        <w:t>5</w:t>
      </w:r>
      <w:r w:rsidRPr="00D02846">
        <w:rPr>
          <w:b/>
          <w:bCs/>
          <w:i/>
          <w:iCs/>
        </w:rPr>
        <w:t>. Nguyên tắc</w:t>
      </w:r>
      <w:r>
        <w:rPr>
          <w:b/>
          <w:bCs/>
          <w:i/>
          <w:iCs/>
        </w:rPr>
        <w:t xml:space="preserve"> vốn hóa các khỏan </w:t>
      </w:r>
      <w:r w:rsidRPr="00D02846">
        <w:rPr>
          <w:b/>
          <w:bCs/>
          <w:i/>
          <w:iCs/>
        </w:rPr>
        <w:t>chi phí đi vay</w:t>
      </w:r>
      <w:r>
        <w:rPr>
          <w:b/>
          <w:bCs/>
          <w:i/>
          <w:iCs/>
        </w:rPr>
        <w:t xml:space="preserve"> và các khoản chi phí khác</w:t>
      </w:r>
      <w:r w:rsidRPr="00D02846">
        <w:rPr>
          <w:b/>
          <w:bCs/>
          <w:i/>
          <w:iCs/>
        </w:rPr>
        <w:t>:</w:t>
      </w:r>
    </w:p>
    <w:p w:rsidR="007F30C3" w:rsidRDefault="007F30C3" w:rsidP="00D02846">
      <w:pPr>
        <w:tabs>
          <w:tab w:val="right" w:pos="1080"/>
        </w:tabs>
        <w:spacing w:before="120"/>
        <w:ind w:firstLine="360"/>
        <w:jc w:val="both"/>
      </w:pPr>
      <w:r w:rsidRPr="00D02846">
        <w:t xml:space="preserve">- </w:t>
      </w:r>
      <w:r>
        <w:t>Nguyên tắc vốn hóa các khoản c</w:t>
      </w:r>
      <w:r w:rsidRPr="00D02846">
        <w:t xml:space="preserve">hi phí đi vay </w:t>
      </w:r>
    </w:p>
    <w:p w:rsidR="007F30C3" w:rsidRDefault="007F30C3" w:rsidP="00FE4109">
      <w:pPr>
        <w:tabs>
          <w:tab w:val="right" w:pos="1080"/>
        </w:tabs>
        <w:spacing w:before="120"/>
        <w:jc w:val="both"/>
      </w:pPr>
      <w:r>
        <w:t>Chi phí đi vay liên quan trực tiếp đến việc đầu tư xây dựng hoặc sản xuất tài sản dở dang được tính vào giá trị của tài sản đó khi doanh nghiệp chắc chắn thu được lợi ích kinh tế trong tương lai do sử dụng tài sàn đó và chi phí đi vay có thể xác định được một cách đáng tin cậy. Tỷ lệ vốn hóa được tính theo tỷ lệ lãi suất cho từng khoản vay riêng biệt.</w:t>
      </w:r>
    </w:p>
    <w:p w:rsidR="007F30C3" w:rsidRDefault="007F30C3" w:rsidP="00FE4109">
      <w:pPr>
        <w:tabs>
          <w:tab w:val="right" w:pos="1080"/>
        </w:tabs>
        <w:spacing w:before="120"/>
        <w:jc w:val="both"/>
      </w:pPr>
      <w:r>
        <w:t xml:space="preserve">     -  Phương pháp phân bổ chi phí trả trước </w:t>
      </w:r>
    </w:p>
    <w:p w:rsidR="007F30C3" w:rsidRDefault="007F30C3" w:rsidP="00FE4109">
      <w:pPr>
        <w:tabs>
          <w:tab w:val="right" w:pos="1080"/>
        </w:tabs>
        <w:spacing w:before="120"/>
        <w:jc w:val="both"/>
      </w:pPr>
      <w:r>
        <w:t>Chi phí trả trước ngắn hạn chủ yếu là vật tư dùng để sửa chữa phân xưởng sản xuất, có thời gian phân bổ dưới một năm.</w:t>
      </w:r>
    </w:p>
    <w:p w:rsidR="007F30C3" w:rsidRDefault="007F30C3" w:rsidP="007D5ED7">
      <w:pPr>
        <w:tabs>
          <w:tab w:val="right" w:pos="1080"/>
        </w:tabs>
        <w:spacing w:before="120"/>
        <w:jc w:val="both"/>
      </w:pPr>
      <w:r>
        <w:t>Chi phí trả trước dài hạn chủ yếu là máy móc thiết bị không đủ tiêu chuẩn ghi nhận là tài sản cố định và những chi phí sửa chữa với thời gian phân bổ từ 1 đến 5 năm.</w:t>
      </w: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Pr="00D02846" w:rsidRDefault="007F30C3" w:rsidP="007D5ED7">
      <w:pPr>
        <w:tabs>
          <w:tab w:val="right" w:pos="1080"/>
        </w:tabs>
        <w:spacing w:before="120"/>
        <w:jc w:val="both"/>
      </w:pPr>
    </w:p>
    <w:p w:rsidR="007F30C3" w:rsidRPr="00D02846" w:rsidRDefault="007F30C3" w:rsidP="00D02846">
      <w:pPr>
        <w:tabs>
          <w:tab w:val="right" w:pos="1080"/>
        </w:tabs>
        <w:spacing w:before="120"/>
        <w:ind w:firstLine="360"/>
        <w:jc w:val="both"/>
        <w:rPr>
          <w:b/>
          <w:bCs/>
          <w:i/>
          <w:iCs/>
        </w:rPr>
      </w:pPr>
      <w:r>
        <w:rPr>
          <w:b/>
          <w:bCs/>
          <w:i/>
          <w:iCs/>
        </w:rPr>
        <w:t>6</w:t>
      </w:r>
      <w:r w:rsidRPr="00D02846">
        <w:rPr>
          <w:b/>
          <w:bCs/>
          <w:i/>
          <w:iCs/>
        </w:rPr>
        <w:t xml:space="preserve">. </w:t>
      </w:r>
      <w:r>
        <w:rPr>
          <w:b/>
          <w:bCs/>
          <w:i/>
          <w:iCs/>
        </w:rPr>
        <w:t>Ghi nhận chi phía phải trả và dự phòng phải trả</w:t>
      </w:r>
      <w:r w:rsidRPr="00D02846">
        <w:rPr>
          <w:b/>
          <w:bCs/>
          <w:i/>
          <w:iCs/>
        </w:rPr>
        <w:t>:</w:t>
      </w:r>
    </w:p>
    <w:p w:rsidR="007F30C3" w:rsidRDefault="007F30C3" w:rsidP="00D02846">
      <w:pPr>
        <w:tabs>
          <w:tab w:val="right" w:pos="1080"/>
        </w:tabs>
        <w:spacing w:before="120"/>
        <w:ind w:firstLine="360"/>
        <w:jc w:val="both"/>
      </w:pPr>
      <w:r>
        <w:t>-Chi phí phải trả được ghi nhận căn cứ vào các thông tin có được vào thời điểm cuối kỳ và các ước tính dựa vào thống kê kinh nghiệm</w:t>
      </w:r>
      <w:r w:rsidRPr="00D02846">
        <w:t>.</w:t>
      </w:r>
    </w:p>
    <w:p w:rsidR="007F30C3" w:rsidRDefault="007F30C3" w:rsidP="00D02846">
      <w:pPr>
        <w:tabs>
          <w:tab w:val="right" w:pos="1080"/>
        </w:tabs>
        <w:spacing w:before="120"/>
        <w:ind w:firstLine="360"/>
        <w:jc w:val="both"/>
      </w:pPr>
      <w:r>
        <w:t>- Theo luật bảo hiểm xã hội, Cty và các nhân viên phải đóng vào quỹ Bảo hiểm thất nghiệp do Bảo Hiểm Xã hội Việt Nam quản lý. Mức đóng bởi mỗi bên được tính bằng 1% của mức thấp hơn giữa lương cơ bản của nhân viên hoặc 20 lần mức lương tối thiểu chung được Chính Phủ quy định trong từng thời kỳ.</w:t>
      </w:r>
    </w:p>
    <w:p w:rsidR="007F30C3" w:rsidRPr="00D02846" w:rsidRDefault="007F30C3" w:rsidP="00D02846">
      <w:pPr>
        <w:tabs>
          <w:tab w:val="right" w:pos="1080"/>
        </w:tabs>
        <w:spacing w:before="120"/>
        <w:ind w:firstLine="360"/>
        <w:jc w:val="both"/>
      </w:pPr>
      <w:r>
        <w:t>- Quỹ dự phòng trợ cấp mất việc làm: Công ty trích lập quỹ dự phòng trợ cấp mất việc làm trên cơ sở 3% quỹ tiền lương đóng Bảo hiểm xã hội.</w:t>
      </w:r>
    </w:p>
    <w:p w:rsidR="007F30C3" w:rsidRPr="00D02846" w:rsidRDefault="007F30C3" w:rsidP="00D02846">
      <w:pPr>
        <w:tabs>
          <w:tab w:val="right" w:pos="1080"/>
        </w:tabs>
        <w:spacing w:before="120"/>
        <w:ind w:firstLine="360"/>
        <w:jc w:val="both"/>
        <w:rPr>
          <w:b/>
          <w:bCs/>
          <w:i/>
          <w:iCs/>
        </w:rPr>
      </w:pPr>
      <w:r>
        <w:rPr>
          <w:b/>
          <w:bCs/>
          <w:i/>
          <w:iCs/>
        </w:rPr>
        <w:t>7</w:t>
      </w:r>
      <w:r w:rsidRPr="00D02846">
        <w:rPr>
          <w:b/>
          <w:bCs/>
          <w:i/>
          <w:iCs/>
        </w:rPr>
        <w:t xml:space="preserve">. </w:t>
      </w:r>
      <w:r>
        <w:rPr>
          <w:b/>
          <w:bCs/>
          <w:i/>
          <w:iCs/>
        </w:rPr>
        <w:t>Lương</w:t>
      </w:r>
      <w:r w:rsidRPr="00D02846">
        <w:rPr>
          <w:b/>
          <w:bCs/>
          <w:i/>
          <w:iCs/>
        </w:rPr>
        <w:t>:</w:t>
      </w:r>
    </w:p>
    <w:p w:rsidR="007F30C3" w:rsidRDefault="007F30C3" w:rsidP="00D02846">
      <w:pPr>
        <w:tabs>
          <w:tab w:val="right" w:pos="1080"/>
        </w:tabs>
        <w:spacing w:before="120"/>
        <w:ind w:firstLine="360"/>
        <w:jc w:val="both"/>
      </w:pPr>
      <w:r>
        <w:t>Quỹ lương cho khối lao động trực tiếp được tính dựa trên đơn giá tiền lương tính trên khối lượng sản phẩm làm ra.</w:t>
      </w:r>
    </w:p>
    <w:p w:rsidR="007F30C3" w:rsidRPr="00D02846" w:rsidRDefault="007F30C3" w:rsidP="00D02846">
      <w:pPr>
        <w:tabs>
          <w:tab w:val="right" w:pos="1080"/>
        </w:tabs>
        <w:spacing w:before="120"/>
        <w:ind w:firstLine="360"/>
        <w:jc w:val="both"/>
      </w:pPr>
      <w:r>
        <w:t>Quỹ lương cho khối lao động gián tiếp được tạm tính dựa vào doanh số bán ra trong kỳ.</w:t>
      </w:r>
    </w:p>
    <w:p w:rsidR="007F30C3" w:rsidRPr="00D02846" w:rsidRDefault="007F30C3" w:rsidP="00D02846">
      <w:pPr>
        <w:tabs>
          <w:tab w:val="right" w:pos="1080"/>
        </w:tabs>
        <w:spacing w:before="120"/>
        <w:ind w:firstLine="360"/>
        <w:jc w:val="both"/>
        <w:rPr>
          <w:b/>
          <w:bCs/>
          <w:i/>
          <w:iCs/>
        </w:rPr>
      </w:pPr>
      <w:r>
        <w:rPr>
          <w:b/>
          <w:bCs/>
          <w:i/>
          <w:iCs/>
        </w:rPr>
        <w:t>8</w:t>
      </w:r>
      <w:r w:rsidRPr="00D02846">
        <w:rPr>
          <w:b/>
          <w:bCs/>
          <w:i/>
          <w:iCs/>
        </w:rPr>
        <w:t>. Nguyên tắc ghi nhận nguồn vốn chủ sở hữu:</w:t>
      </w:r>
    </w:p>
    <w:p w:rsidR="007F30C3" w:rsidRDefault="007F30C3" w:rsidP="00D02846">
      <w:pPr>
        <w:tabs>
          <w:tab w:val="right" w:pos="1080"/>
        </w:tabs>
        <w:spacing w:before="120"/>
        <w:ind w:firstLine="360"/>
        <w:jc w:val="both"/>
      </w:pPr>
      <w:r w:rsidRPr="00D02846">
        <w:rPr>
          <w:b/>
          <w:bCs/>
          <w:i/>
          <w:iCs/>
        </w:rPr>
        <w:t xml:space="preserve">- </w:t>
      </w:r>
      <w:r>
        <w:t>Vốn đầu tư chủ sở hữu được ghi nhận theo số vốn thực góp của chủ sở hữu.</w:t>
      </w:r>
    </w:p>
    <w:p w:rsidR="007F30C3" w:rsidRDefault="007F30C3" w:rsidP="00D02846">
      <w:pPr>
        <w:tabs>
          <w:tab w:val="right" w:pos="1080"/>
        </w:tabs>
        <w:spacing w:before="120"/>
        <w:ind w:firstLine="360"/>
        <w:jc w:val="both"/>
      </w:pPr>
      <w:r>
        <w:t>- Nguyên tắc trích lập các quỹ dự trữ từ lợi nhuận sau thuế</w:t>
      </w:r>
    </w:p>
    <w:p w:rsidR="007F30C3" w:rsidRDefault="007F30C3" w:rsidP="00D02846">
      <w:pPr>
        <w:tabs>
          <w:tab w:val="right" w:pos="1080"/>
        </w:tabs>
        <w:spacing w:before="120"/>
        <w:ind w:firstLine="360"/>
        <w:jc w:val="both"/>
      </w:pPr>
      <w:r>
        <w:t>Quỹ đầu tư phát triển được trích bằng 10% lợi nhuận trước thuế</w:t>
      </w:r>
    </w:p>
    <w:p w:rsidR="007F30C3" w:rsidRDefault="007F30C3" w:rsidP="00035A27">
      <w:pPr>
        <w:tabs>
          <w:tab w:val="right" w:pos="1080"/>
        </w:tabs>
        <w:spacing w:before="120"/>
        <w:ind w:firstLine="360"/>
        <w:jc w:val="both"/>
      </w:pPr>
      <w:r>
        <w:t>Quỹ dự phòng tài chính bằng 5% x  (lợi nhuận sau thuế - quỹ đẩu tư phát triển)</w:t>
      </w:r>
    </w:p>
    <w:p w:rsidR="007F30C3" w:rsidRDefault="007F30C3" w:rsidP="00316BB5">
      <w:pPr>
        <w:tabs>
          <w:tab w:val="right" w:pos="1080"/>
        </w:tabs>
        <w:spacing w:before="120"/>
        <w:ind w:firstLine="360"/>
        <w:jc w:val="both"/>
      </w:pPr>
      <w:r>
        <w:t>Quỹ khen thưởng và phúc lợi bằng 20% x  (lợi nhuận sau thuế - quỹ đẩu tư phát triển)</w:t>
      </w:r>
    </w:p>
    <w:p w:rsidR="007F30C3" w:rsidRPr="00D02846" w:rsidRDefault="007F30C3" w:rsidP="00D02846">
      <w:pPr>
        <w:tabs>
          <w:tab w:val="right" w:pos="1080"/>
        </w:tabs>
        <w:spacing w:before="120"/>
        <w:ind w:firstLine="360"/>
        <w:jc w:val="both"/>
        <w:rPr>
          <w:b/>
          <w:bCs/>
          <w:i/>
          <w:iCs/>
        </w:rPr>
      </w:pPr>
      <w:r>
        <w:rPr>
          <w:b/>
          <w:bCs/>
          <w:i/>
          <w:iCs/>
        </w:rPr>
        <w:t>9</w:t>
      </w:r>
      <w:r w:rsidRPr="00D02846">
        <w:rPr>
          <w:b/>
          <w:bCs/>
          <w:i/>
          <w:iCs/>
        </w:rPr>
        <w:t>. Nguyên tắc ghi nhận doanh thu:</w:t>
      </w:r>
    </w:p>
    <w:p w:rsidR="007F30C3" w:rsidRDefault="007F30C3" w:rsidP="00D02846">
      <w:pPr>
        <w:tabs>
          <w:tab w:val="right" w:pos="1080"/>
          <w:tab w:val="right" w:pos="8640"/>
        </w:tabs>
        <w:ind w:firstLine="540"/>
        <w:jc w:val="both"/>
      </w:pPr>
      <w:r>
        <w:t>- Doanh thu bán hàng được xác định theo giá trị hợp lý của các khỏan thu hoặc sẽ thu được. Trong hầu hết các trường hợp doanh thu được ghi nhận khi chuyển giao cho người mua phần lớn rủi ro và lợi ích kinh tế gắn liền với quyền sở hữu hàng hóa.</w:t>
      </w:r>
    </w:p>
    <w:p w:rsidR="007F30C3" w:rsidRPr="00D02846" w:rsidRDefault="007F30C3" w:rsidP="00D02846">
      <w:pPr>
        <w:tabs>
          <w:tab w:val="right" w:pos="1080"/>
          <w:tab w:val="right" w:pos="8640"/>
        </w:tabs>
        <w:ind w:firstLine="540"/>
        <w:jc w:val="both"/>
      </w:pPr>
      <w:r>
        <w:t>- Doanh thu về cung cấp dịch vụ được ghi nhận khi kết quả giao dịch được xác định một cách đáng tin cậy. Trường hợp giao dịch về cung cấp dịch vụ liên quan đến nhiều kỳ thì doanh thu được ghi nhận trong kỳ theo kết quả phần công việc hòan thành vào ngày lập bảng cân đối kế tóan của ký đó.</w:t>
      </w:r>
    </w:p>
    <w:p w:rsidR="007F30C3" w:rsidRDefault="007F30C3" w:rsidP="00D02846">
      <w:pPr>
        <w:tabs>
          <w:tab w:val="right" w:pos="1080"/>
        </w:tabs>
        <w:spacing w:before="120"/>
        <w:ind w:firstLine="360"/>
        <w:jc w:val="both"/>
        <w:rPr>
          <w:b/>
          <w:bCs/>
          <w:i/>
          <w:iCs/>
        </w:rPr>
      </w:pPr>
      <w:r w:rsidRPr="00D02846">
        <w:rPr>
          <w:b/>
          <w:bCs/>
          <w:i/>
          <w:iCs/>
        </w:rPr>
        <w:t>1</w:t>
      </w:r>
      <w:r>
        <w:rPr>
          <w:b/>
          <w:bCs/>
          <w:i/>
          <w:iCs/>
        </w:rPr>
        <w:t>0</w:t>
      </w:r>
      <w:r w:rsidRPr="00D02846">
        <w:rPr>
          <w:b/>
          <w:bCs/>
          <w:i/>
          <w:iCs/>
        </w:rPr>
        <w:t xml:space="preserve">. </w:t>
      </w:r>
      <w:r>
        <w:rPr>
          <w:b/>
          <w:bCs/>
          <w:i/>
          <w:iCs/>
        </w:rPr>
        <w:t>Thuế:</w:t>
      </w:r>
    </w:p>
    <w:p w:rsidR="007F30C3" w:rsidRDefault="007F30C3" w:rsidP="00D02846">
      <w:pPr>
        <w:tabs>
          <w:tab w:val="right" w:pos="1080"/>
        </w:tabs>
        <w:spacing w:before="120"/>
        <w:ind w:firstLine="360"/>
        <w:jc w:val="both"/>
      </w:pPr>
      <w:r>
        <w:t>- Ưu đãi, miễm giảm thuế: Theo thông báo số 112/TB-CT ngày 02 tháng 08 nãm 2005 của Cục thuế Tỉnh Kiên giang, Công ty ðýợc miễn thuế thu nhập doanh nghiệp trong hai nãm kể từ khi kinh doanh bất ðầu có lãi và giảm 50% trong ba năm tiếp theo. Trong năm 2009, Công ty xác định mức tjuế suất thuế TNDN được ưu đãi là 20% trong thời gian 10 năm kể từ khi đi vào hoạt động kinh doanh theo Nghị định số 124/2008/NĐ-CP ngày 11 tháng 12 năm 2008 của Chính Phủ và Thông tư 130/2008//TT-BTC ngày 26 tháng 12 năm 2008 của Bộ Tài chính.</w:t>
      </w:r>
    </w:p>
    <w:p w:rsidR="007F30C3" w:rsidRPr="00316BB5" w:rsidRDefault="007F30C3" w:rsidP="00D02846">
      <w:pPr>
        <w:tabs>
          <w:tab w:val="right" w:pos="1080"/>
        </w:tabs>
        <w:spacing w:before="120"/>
        <w:ind w:firstLine="360"/>
        <w:jc w:val="both"/>
      </w:pPr>
      <w:r>
        <w:t>- Các báo cáo thuế của Công ty sẽ chịu sự kiểm tra của cơ quan thuế. Do việc áp dụng luật và các quy định về thuế đối với nhiều loại giao dịch khác nhau có thể được giải thích theo nhiều cách khác nhau , dẫn đến số thuế được trình bày trên Báo Cáo tài chính có thể bị thay đổi theo quyết định cuối cùng của cơ quan thuế.</w:t>
      </w:r>
    </w:p>
    <w:p w:rsidR="007F30C3" w:rsidRPr="00D02846" w:rsidRDefault="007F30C3" w:rsidP="00D02846">
      <w:pPr>
        <w:tabs>
          <w:tab w:val="right" w:pos="1080"/>
        </w:tabs>
        <w:spacing w:before="120"/>
        <w:ind w:firstLine="360"/>
        <w:jc w:val="both"/>
        <w:rPr>
          <w:b/>
          <w:bCs/>
          <w:i/>
          <w:iCs/>
        </w:rPr>
      </w:pPr>
      <w:r>
        <w:rPr>
          <w:b/>
          <w:bCs/>
          <w:i/>
          <w:iCs/>
        </w:rPr>
        <w:t>11.Các bên liên quan</w:t>
      </w:r>
      <w:r w:rsidRPr="00D02846">
        <w:rPr>
          <w:b/>
          <w:bCs/>
          <w:i/>
          <w:iCs/>
        </w:rPr>
        <w:t>:</w:t>
      </w:r>
    </w:p>
    <w:p w:rsidR="007F30C3" w:rsidRDefault="007F30C3" w:rsidP="00D02846">
      <w:pPr>
        <w:tabs>
          <w:tab w:val="right" w:pos="1080"/>
        </w:tabs>
        <w:spacing w:before="120"/>
        <w:ind w:firstLine="360"/>
        <w:jc w:val="both"/>
        <w:rPr>
          <w:i/>
          <w:iCs/>
        </w:rPr>
      </w:pPr>
      <w:r w:rsidRPr="004927C7">
        <w:t>Các bên được coi là có liên qu</w:t>
      </w:r>
      <w:r>
        <w:t>a</w:t>
      </w:r>
      <w:r w:rsidRPr="004927C7">
        <w:t>n nếu một bên có khả năng kiểm soát hoặc có ảnh hưởng đáng kể đối với bên kia trong việc ra quyết định tài chính và họat động</w:t>
      </w:r>
      <w:r>
        <w:rPr>
          <w:i/>
          <w:iCs/>
        </w:rPr>
        <w:t>.</w:t>
      </w:r>
    </w:p>
    <w:p w:rsidR="007F30C3" w:rsidRDefault="007F30C3" w:rsidP="00D02846">
      <w:pPr>
        <w:tabs>
          <w:tab w:val="right" w:pos="1080"/>
        </w:tabs>
        <w:spacing w:before="120"/>
        <w:ind w:firstLine="360"/>
        <w:jc w:val="both"/>
        <w:rPr>
          <w:b/>
          <w:bCs/>
          <w:i/>
          <w:iCs/>
        </w:rPr>
      </w:pPr>
      <w:r>
        <w:rPr>
          <w:b/>
          <w:bCs/>
          <w:i/>
          <w:iCs/>
        </w:rPr>
        <w:t>12</w:t>
      </w:r>
      <w:r w:rsidRPr="00D02846">
        <w:rPr>
          <w:b/>
          <w:bCs/>
          <w:i/>
          <w:iCs/>
        </w:rPr>
        <w:t xml:space="preserve">. </w:t>
      </w:r>
      <w:r>
        <w:rPr>
          <w:b/>
          <w:bCs/>
          <w:i/>
          <w:iCs/>
        </w:rPr>
        <w:t>Số liệu so sánh</w:t>
      </w:r>
    </w:p>
    <w:p w:rsidR="007F30C3" w:rsidRDefault="007F30C3" w:rsidP="00D02846">
      <w:pPr>
        <w:tabs>
          <w:tab w:val="right" w:pos="1080"/>
        </w:tabs>
        <w:spacing w:before="120"/>
        <w:ind w:firstLine="360"/>
        <w:jc w:val="both"/>
      </w:pPr>
      <w:r w:rsidRPr="004927C7">
        <w:t>Một vài số liệu so sánh đã được sáp xếp lại cho phù hợp với việc trình bày báo cáo tài chính của kỳ này</w:t>
      </w:r>
      <w:r>
        <w:t>.</w:t>
      </w:r>
    </w:p>
    <w:p w:rsidR="007F30C3" w:rsidRDefault="007F30C3" w:rsidP="00D02846">
      <w:pPr>
        <w:tabs>
          <w:tab w:val="right" w:pos="1080"/>
        </w:tabs>
        <w:spacing w:before="120"/>
        <w:ind w:firstLine="360"/>
        <w:jc w:val="both"/>
      </w:pPr>
    </w:p>
    <w:p w:rsidR="007F30C3" w:rsidRDefault="007F30C3" w:rsidP="001160D2">
      <w:pPr>
        <w:numPr>
          <w:ilvl w:val="0"/>
          <w:numId w:val="1"/>
        </w:numPr>
        <w:tabs>
          <w:tab w:val="clear" w:pos="1080"/>
          <w:tab w:val="right" w:pos="360"/>
        </w:tabs>
        <w:spacing w:before="120"/>
        <w:ind w:left="360" w:hanging="360"/>
        <w:jc w:val="both"/>
        <w:rPr>
          <w:b/>
          <w:bCs/>
          <w:sz w:val="20"/>
          <w:szCs w:val="20"/>
          <w:u w:val="single"/>
        </w:rPr>
      </w:pPr>
      <w:r w:rsidRPr="00A85069">
        <w:rPr>
          <w:b/>
          <w:bCs/>
          <w:sz w:val="20"/>
          <w:szCs w:val="20"/>
          <w:u w:val="single"/>
        </w:rPr>
        <w:lastRenderedPageBreak/>
        <w:t>THÔNG TIN BỔ SUNG CHO CÁC KHOẢN MỤC TRÌNH BÀY TRONG BẢNG CÂN ĐỐI KẾ TOÁN VÀ BÁO CÁO KẾT QUẢ HOẠT ĐỘNG KINH DOANH</w:t>
      </w:r>
    </w:p>
    <w:tbl>
      <w:tblPr>
        <w:tblW w:w="11796" w:type="dxa"/>
        <w:tblInd w:w="2" w:type="dxa"/>
        <w:tblLook w:val="0000"/>
      </w:tblPr>
      <w:tblGrid>
        <w:gridCol w:w="6120"/>
        <w:gridCol w:w="2216"/>
        <w:gridCol w:w="1956"/>
        <w:gridCol w:w="1504"/>
      </w:tblGrid>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b/>
                <w:bCs/>
                <w:i/>
                <w:iCs/>
              </w:rPr>
            </w:pPr>
            <w:r>
              <w:rPr>
                <w:rFonts w:ascii="VNI-Times" w:hAnsi="VNI-Times" w:cs="VNI-Times"/>
                <w:b/>
                <w:bCs/>
                <w:i/>
                <w:iCs/>
                <w:sz w:val="22"/>
                <w:szCs w:val="22"/>
              </w:rPr>
              <w:t>1. Tieàn vaø caùc khoaûn töông ñöông tieàn</w:t>
            </w:r>
          </w:p>
        </w:tc>
        <w:tc>
          <w:tcPr>
            <w:tcW w:w="2216" w:type="dxa"/>
            <w:tcBorders>
              <w:top w:val="nil"/>
              <w:left w:val="nil"/>
              <w:bottom w:val="nil"/>
              <w:right w:val="nil"/>
            </w:tcBorders>
            <w:noWrap/>
            <w:vAlign w:val="center"/>
          </w:tcPr>
          <w:p w:rsidR="007F30C3" w:rsidRPr="006107AC" w:rsidRDefault="007F30C3" w:rsidP="00BB3F8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7F30C3" w:rsidRPr="006107AC" w:rsidRDefault="007F30C3" w:rsidP="00655FA4">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Tieàn maët</w:t>
            </w:r>
          </w:p>
        </w:tc>
        <w:tc>
          <w:tcPr>
            <w:tcW w:w="2216" w:type="dxa"/>
            <w:tcBorders>
              <w:top w:val="nil"/>
              <w:left w:val="nil"/>
              <w:bottom w:val="nil"/>
              <w:right w:val="nil"/>
            </w:tcBorders>
            <w:noWrap/>
            <w:vAlign w:val="bottom"/>
          </w:tcPr>
          <w:p w:rsidR="007F30C3" w:rsidRPr="001160D2" w:rsidRDefault="0004279E" w:rsidP="001160D2">
            <w:pPr>
              <w:jc w:val="right"/>
              <w:rPr>
                <w:rFonts w:ascii="VNI-Times" w:hAnsi="VNI-Times" w:cs="VNI-Times"/>
              </w:rPr>
            </w:pPr>
            <w:r>
              <w:rPr>
                <w:rFonts w:ascii="VNI-Times" w:hAnsi="VNI-Times" w:cs="VNI-Times"/>
              </w:rPr>
              <w:t>1</w:t>
            </w:r>
            <w:r w:rsidR="00B77439">
              <w:rPr>
                <w:rFonts w:ascii="VNI-Times" w:hAnsi="VNI-Times" w:cs="VNI-Times"/>
              </w:rPr>
              <w:t>35.511.858</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5.435.384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Tieàn göûi ngaân haøng</w:t>
            </w:r>
          </w:p>
        </w:tc>
        <w:tc>
          <w:tcPr>
            <w:tcW w:w="2216" w:type="dxa"/>
            <w:tcBorders>
              <w:top w:val="nil"/>
              <w:left w:val="nil"/>
              <w:bottom w:val="nil"/>
              <w:right w:val="nil"/>
            </w:tcBorders>
            <w:noWrap/>
            <w:vAlign w:val="bottom"/>
          </w:tcPr>
          <w:p w:rsidR="007F30C3" w:rsidRPr="001160D2" w:rsidRDefault="00B77439" w:rsidP="001160D2">
            <w:pPr>
              <w:jc w:val="right"/>
              <w:rPr>
                <w:rFonts w:ascii="VNI-Times" w:hAnsi="VNI-Times" w:cs="VNI-Times"/>
              </w:rPr>
            </w:pPr>
            <w:r>
              <w:rPr>
                <w:rFonts w:ascii="VNI-Times" w:hAnsi="VNI-Times" w:cs="VNI-Times"/>
              </w:rPr>
              <w:t>1.917.773.477</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2.173.682.788</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B77439" w:rsidP="001160D2">
            <w:pPr>
              <w:jc w:val="right"/>
              <w:rPr>
                <w:rFonts w:ascii="VNI-Times" w:hAnsi="VNI-Times" w:cs="VNI-Times"/>
                <w:b/>
                <w:bCs/>
                <w:u w:val="single"/>
              </w:rPr>
            </w:pPr>
            <w:r>
              <w:rPr>
                <w:rFonts w:ascii="VNI-Times" w:hAnsi="VNI-Times" w:cs="VNI-Times"/>
                <w:b/>
                <w:bCs/>
                <w:u w:val="single"/>
              </w:rPr>
              <w:t>2.053.285.335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2.179.118.172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2. Caùc khoaûn phaûi thu ngaén haïn</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thu khaùch haøng</w:t>
            </w:r>
          </w:p>
        </w:tc>
        <w:tc>
          <w:tcPr>
            <w:tcW w:w="2216" w:type="dxa"/>
            <w:tcBorders>
              <w:top w:val="nil"/>
              <w:left w:val="nil"/>
              <w:bottom w:val="nil"/>
              <w:right w:val="nil"/>
            </w:tcBorders>
            <w:noWrap/>
            <w:vAlign w:val="bottom"/>
          </w:tcPr>
          <w:p w:rsidR="007F30C3" w:rsidRDefault="00B77439" w:rsidP="001160D2">
            <w:pPr>
              <w:jc w:val="right"/>
              <w:rPr>
                <w:rFonts w:ascii="VNI-Times" w:hAnsi="VNI-Times" w:cs="VNI-Times"/>
              </w:rPr>
            </w:pPr>
            <w:r>
              <w:rPr>
                <w:rFonts w:ascii="VNI-Times" w:hAnsi="VNI-Times" w:cs="VNI-Times"/>
              </w:rPr>
              <w:t>13.074.592.816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16.675.531.494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Traû tröôùc cho ngöôøi baùn</w:t>
            </w:r>
          </w:p>
        </w:tc>
        <w:tc>
          <w:tcPr>
            <w:tcW w:w="2216" w:type="dxa"/>
            <w:tcBorders>
              <w:top w:val="nil"/>
              <w:left w:val="nil"/>
              <w:bottom w:val="nil"/>
              <w:right w:val="nil"/>
            </w:tcBorders>
            <w:noWrap/>
            <w:vAlign w:val="bottom"/>
          </w:tcPr>
          <w:p w:rsidR="007F30C3" w:rsidRDefault="00B77439" w:rsidP="001160D2">
            <w:pPr>
              <w:jc w:val="right"/>
              <w:rPr>
                <w:rFonts w:ascii="VNI-Times" w:hAnsi="VNI-Times" w:cs="VNI-Times"/>
              </w:rPr>
            </w:pPr>
            <w:r>
              <w:rPr>
                <w:rFonts w:ascii="VNI-Times" w:hAnsi="VNI-Times" w:cs="VNI-Times"/>
              </w:rPr>
              <w:t>306.263.683</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3.313.797.935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thu theo tieán ñoä keá hoaïch hôïp ñoàng xaây döïng</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thu khaùc</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1.402.174.591</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1.343.511.999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Döï phoøng phaûi thu khoù ñoøi</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(149.518.896)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(149.518.896)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Giaù trò thuaàn cuûa phaûi thu thöông maïi vaø phaûi thu khaùc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972A96" w:rsidRDefault="00C31158" w:rsidP="001160D2">
            <w:pPr>
              <w:jc w:val="right"/>
              <w:rPr>
                <w:rFonts w:ascii="VNI-Times" w:hAnsi="VNI-Times" w:cs="VNI-Times"/>
                <w:b/>
                <w:bCs/>
                <w:u w:val="single"/>
              </w:rPr>
            </w:pPr>
            <w:r>
              <w:rPr>
                <w:rFonts w:ascii="VNI-Times" w:hAnsi="VNI-Times" w:cs="VNI-Times"/>
                <w:b/>
                <w:bCs/>
                <w:sz w:val="22"/>
                <w:szCs w:val="22"/>
                <w:u w:val="single"/>
              </w:rPr>
              <w:t>14.633.512.194</w:t>
            </w:r>
          </w:p>
        </w:tc>
        <w:tc>
          <w:tcPr>
            <w:tcW w:w="1956" w:type="dxa"/>
            <w:tcBorders>
              <w:top w:val="nil"/>
              <w:left w:val="nil"/>
              <w:bottom w:val="nil"/>
              <w:right w:val="nil"/>
            </w:tcBorders>
            <w:noWrap/>
            <w:vAlign w:val="bottom"/>
          </w:tcPr>
          <w:p w:rsidR="007F30C3" w:rsidRPr="00972A96" w:rsidRDefault="007F30C3" w:rsidP="007F71CE">
            <w:pPr>
              <w:jc w:val="right"/>
              <w:rPr>
                <w:rFonts w:ascii="VNI-Times" w:hAnsi="VNI-Times" w:cs="VNI-Times"/>
                <w:b/>
                <w:bCs/>
                <w:u w:val="single"/>
              </w:rPr>
            </w:pPr>
            <w:r>
              <w:rPr>
                <w:rFonts w:ascii="VNI-Times" w:hAnsi="VNI-Times" w:cs="VNI-Times"/>
                <w:b/>
                <w:bCs/>
                <w:sz w:val="22"/>
                <w:szCs w:val="22"/>
                <w:u w:val="single"/>
              </w:rPr>
              <w:t>21.183.322.532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3. Haøng toàn kho</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Nguyeân lieäu, vaät lieäu</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2.747.806.513</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3.793.146.572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Coâng cuï, duïng cuï</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1.553.015.535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1.475.601.479</w:t>
            </w:r>
          </w:p>
        </w:tc>
      </w:tr>
      <w:tr w:rsidR="007F30C3">
        <w:trPr>
          <w:gridAfter w:val="1"/>
          <w:wAfter w:w="1504" w:type="dxa"/>
          <w:trHeight w:val="330"/>
        </w:trPr>
        <w:tc>
          <w:tcPr>
            <w:tcW w:w="6120" w:type="dxa"/>
            <w:tcBorders>
              <w:top w:val="nil"/>
              <w:left w:val="nil"/>
              <w:bottom w:val="nil"/>
              <w:right w:val="nil"/>
            </w:tcBorders>
            <w:noWrap/>
            <w:vAlign w:val="bottom"/>
          </w:tcPr>
          <w:p w:rsidR="007F30C3" w:rsidRPr="00EC29DC" w:rsidRDefault="007F30C3">
            <w:pPr>
              <w:rPr>
                <w:lang w:val="vi-VN"/>
              </w:rPr>
            </w:pPr>
            <w:r w:rsidRPr="0045079A">
              <w:rPr>
                <w:rFonts w:ascii="VNI-Times" w:hAnsi="VNI-Times" w:cs="VNI-Times"/>
                <w:sz w:val="22"/>
                <w:szCs w:val="22"/>
                <w:lang w:val="fr-FR"/>
              </w:rPr>
              <w:t xml:space="preserve">             - Chi phí SX,KD d</w:t>
            </w:r>
            <w:r>
              <w:rPr>
                <w:sz w:val="22"/>
                <w:szCs w:val="22"/>
                <w:lang w:val="vi-VN"/>
              </w:rPr>
              <w:t>ở dang</w:t>
            </w:r>
          </w:p>
        </w:tc>
        <w:tc>
          <w:tcPr>
            <w:tcW w:w="2216" w:type="dxa"/>
            <w:tcBorders>
              <w:top w:val="nil"/>
              <w:left w:val="nil"/>
              <w:bottom w:val="nil"/>
              <w:right w:val="nil"/>
            </w:tcBorders>
            <w:noWrap/>
            <w:vAlign w:val="bottom"/>
          </w:tcPr>
          <w:p w:rsidR="007F30C3" w:rsidRPr="0045079A" w:rsidRDefault="007F30C3" w:rsidP="001160D2">
            <w:pPr>
              <w:jc w:val="right"/>
              <w:rPr>
                <w:rFonts w:ascii="VNI-Times" w:hAnsi="VNI-Times" w:cs="VNI-Times"/>
                <w:lang w:val="fr-FR"/>
              </w:rPr>
            </w:pPr>
          </w:p>
        </w:tc>
        <w:tc>
          <w:tcPr>
            <w:tcW w:w="1956" w:type="dxa"/>
            <w:tcBorders>
              <w:top w:val="nil"/>
              <w:left w:val="nil"/>
              <w:bottom w:val="nil"/>
              <w:right w:val="nil"/>
            </w:tcBorders>
            <w:noWrap/>
            <w:vAlign w:val="bottom"/>
          </w:tcPr>
          <w:p w:rsidR="007F30C3" w:rsidRPr="0045079A" w:rsidRDefault="007F30C3" w:rsidP="007F71CE">
            <w:pPr>
              <w:jc w:val="right"/>
              <w:rPr>
                <w:rFonts w:ascii="VNI-Times" w:hAnsi="VNI-Times" w:cs="VNI-Times"/>
                <w:lang w:val="fr-FR"/>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Pr="00EC29DC" w:rsidRDefault="007F30C3" w:rsidP="00EC29DC">
            <w:pPr>
              <w:rPr>
                <w:rFonts w:ascii="VNI-Times" w:hAnsi="VNI-Times" w:cs="VNI-Times"/>
              </w:rPr>
            </w:pPr>
            <w:r w:rsidRPr="00EC29DC">
              <w:rPr>
                <w:rFonts w:ascii="VNI-Times" w:hAnsi="VNI-Times" w:cs="VNI-Times"/>
                <w:sz w:val="22"/>
                <w:szCs w:val="22"/>
              </w:rPr>
              <w:t>- Thaønh phaåm</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30.890.125.716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23.499.007.454</w:t>
            </w:r>
          </w:p>
        </w:tc>
      </w:tr>
      <w:tr w:rsidR="007F30C3">
        <w:trPr>
          <w:gridAfter w:val="1"/>
          <w:wAfter w:w="1504" w:type="dxa"/>
          <w:trHeight w:val="345"/>
        </w:trPr>
        <w:tc>
          <w:tcPr>
            <w:tcW w:w="6120" w:type="dxa"/>
            <w:tcBorders>
              <w:top w:val="nil"/>
              <w:left w:val="nil"/>
              <w:bottom w:val="nil"/>
              <w:right w:val="nil"/>
            </w:tcBorders>
            <w:noWrap/>
            <w:vAlign w:val="bottom"/>
          </w:tcPr>
          <w:p w:rsidR="007F30C3" w:rsidRPr="00EC29DC" w:rsidRDefault="007F30C3" w:rsidP="00EC29DC">
            <w:pPr>
              <w:rPr>
                <w:rFonts w:ascii="VNI-Times" w:hAnsi="VNI-Times" w:cs="VNI-Times"/>
              </w:rPr>
            </w:pPr>
            <w:r w:rsidRPr="00EC29DC">
              <w:rPr>
                <w:rFonts w:ascii="VNI-Times" w:hAnsi="VNI-Times" w:cs="VNI-Times"/>
                <w:sz w:val="22"/>
                <w:szCs w:val="22"/>
              </w:rPr>
              <w:t xml:space="preserve">             - Thaønh phaåm</w:t>
            </w:r>
          </w:p>
        </w:tc>
        <w:tc>
          <w:tcPr>
            <w:tcW w:w="2216" w:type="dxa"/>
            <w:tcBorders>
              <w:top w:val="nil"/>
              <w:left w:val="nil"/>
              <w:bottom w:val="nil"/>
              <w:right w:val="nil"/>
            </w:tcBorders>
            <w:noWrap/>
            <w:vAlign w:val="bottom"/>
          </w:tcPr>
          <w:p w:rsidR="007F30C3" w:rsidRPr="00D31BFE" w:rsidRDefault="00C31158" w:rsidP="001160D2">
            <w:pPr>
              <w:jc w:val="right"/>
              <w:rPr>
                <w:rFonts w:ascii="VNI-Times" w:hAnsi="VNI-Times" w:cs="VNI-Times"/>
              </w:rPr>
            </w:pPr>
            <w:r>
              <w:rPr>
                <w:rFonts w:ascii="VNI-Times" w:hAnsi="VNI-Times" w:cs="VNI-Times"/>
                <w:sz w:val="22"/>
                <w:szCs w:val="22"/>
              </w:rPr>
              <w:t>107.228.500</w:t>
            </w:r>
          </w:p>
        </w:tc>
        <w:tc>
          <w:tcPr>
            <w:tcW w:w="1956" w:type="dxa"/>
            <w:tcBorders>
              <w:top w:val="nil"/>
              <w:left w:val="nil"/>
              <w:bottom w:val="nil"/>
              <w:right w:val="nil"/>
            </w:tcBorders>
            <w:noWrap/>
            <w:vAlign w:val="bottom"/>
          </w:tcPr>
          <w:p w:rsidR="007F30C3" w:rsidRPr="00D31BFE" w:rsidRDefault="007F30C3" w:rsidP="007F71CE">
            <w:pPr>
              <w:jc w:val="right"/>
              <w:rPr>
                <w:rFonts w:ascii="VNI-Times" w:hAnsi="VNI-Times" w:cs="VNI-Times"/>
              </w:rPr>
            </w:pPr>
            <w:r>
              <w:rPr>
                <w:rFonts w:ascii="VNI-Times" w:hAnsi="VNI-Times" w:cs="VNI-Times"/>
                <w:sz w:val="22"/>
                <w:szCs w:val="22"/>
              </w:rPr>
              <w:t>701.396.092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b/>
                <w:bCs/>
                <w:sz w:val="22"/>
                <w:szCs w:val="22"/>
                <w:u w:val="single"/>
              </w:rPr>
              <w:t xml:space="preserve">                              Coäng giaù goác haøng toàn kho</w:t>
            </w:r>
          </w:p>
        </w:tc>
        <w:tc>
          <w:tcPr>
            <w:tcW w:w="2216" w:type="dxa"/>
            <w:tcBorders>
              <w:top w:val="nil"/>
              <w:left w:val="nil"/>
              <w:bottom w:val="nil"/>
              <w:right w:val="nil"/>
            </w:tcBorders>
            <w:noWrap/>
            <w:vAlign w:val="bottom"/>
          </w:tcPr>
          <w:p w:rsidR="007F30C3" w:rsidRDefault="00C31158" w:rsidP="009E6CBD">
            <w:pPr>
              <w:jc w:val="right"/>
              <w:rPr>
                <w:rFonts w:ascii="VNI-Times" w:hAnsi="VNI-Times" w:cs="VNI-Times"/>
                <w:b/>
                <w:bCs/>
                <w:u w:val="single"/>
              </w:rPr>
            </w:pPr>
            <w:r>
              <w:rPr>
                <w:rFonts w:ascii="VNI-Times" w:hAnsi="VNI-Times" w:cs="VNI-Times"/>
                <w:b/>
                <w:bCs/>
                <w:sz w:val="22"/>
                <w:szCs w:val="22"/>
                <w:u w:val="single"/>
              </w:rPr>
              <w:t>35.298.176.264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29.469.151.597</w:t>
            </w: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sz w:val="22"/>
                <w:szCs w:val="22"/>
              </w:rPr>
            </w:pPr>
          </w:p>
          <w:p w:rsidR="00FF4CF4" w:rsidRDefault="00FF4CF4">
            <w:pPr>
              <w:rPr>
                <w:rFonts w:ascii="VNI-Times" w:hAnsi="VNI-Times" w:cs="VNI-Times"/>
                <w:b/>
                <w:bCs/>
                <w:i/>
                <w:iCs/>
              </w:rPr>
            </w:pPr>
            <w:r>
              <w:rPr>
                <w:rFonts w:ascii="VNI-Times" w:hAnsi="VNI-Times" w:cs="VNI-Times"/>
                <w:b/>
                <w:bCs/>
                <w:i/>
                <w:iCs/>
                <w:sz w:val="22"/>
                <w:szCs w:val="22"/>
              </w:rPr>
              <w:t>4. Taøi saûn ngaén haïn khaùc</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traû tröôùc ngaén haïn</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481.897.988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284.246.757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GTGT coøn ñöôïc khaáu tröø</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1.538.388.251</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2.136.424.558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
              <w:rPr>
                <w:sz w:val="22"/>
                <w:szCs w:val="22"/>
              </w:rPr>
              <w:t xml:space="preserve">             - Thuế và các khỏan phải thu</w:t>
            </w:r>
          </w:p>
        </w:tc>
        <w:tc>
          <w:tcPr>
            <w:tcW w:w="2216" w:type="dxa"/>
            <w:tcBorders>
              <w:top w:val="nil"/>
              <w:left w:val="nil"/>
              <w:bottom w:val="nil"/>
              <w:right w:val="nil"/>
            </w:tcBorders>
            <w:noWrap/>
            <w:vAlign w:val="bottom"/>
          </w:tcPr>
          <w:p w:rsidR="007F30C3" w:rsidRPr="00400A0D" w:rsidRDefault="00C31158" w:rsidP="00400A0D">
            <w:pPr>
              <w:jc w:val="right"/>
              <w:rPr>
                <w:rFonts w:ascii="VNI-Times" w:hAnsi="VNI-Times" w:cs="VNI-Times"/>
              </w:rPr>
            </w:pPr>
            <w:r>
              <w:rPr>
                <w:rFonts w:ascii="VNI-Times" w:hAnsi="VNI-Times" w:cs="VNI-Times"/>
                <w:sz w:val="22"/>
                <w:szCs w:val="22"/>
              </w:rPr>
              <w:t>174.483.792</w:t>
            </w:r>
          </w:p>
        </w:tc>
        <w:tc>
          <w:tcPr>
            <w:tcW w:w="1956" w:type="dxa"/>
            <w:tcBorders>
              <w:top w:val="nil"/>
              <w:left w:val="nil"/>
              <w:bottom w:val="nil"/>
              <w:right w:val="nil"/>
            </w:tcBorders>
            <w:noWrap/>
            <w:vAlign w:val="bottom"/>
          </w:tcPr>
          <w:p w:rsidR="007F30C3" w:rsidRPr="00400A0D"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Taïm öùng</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486.752.373</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340.282.101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b/>
                <w:bCs/>
                <w:u w:val="single"/>
              </w:rPr>
            </w:pPr>
            <w:r>
              <w:rPr>
                <w:rFonts w:ascii="VNI-Times" w:hAnsi="VNI-Times" w:cs="VNI-Times"/>
                <w:b/>
                <w:bCs/>
                <w:sz w:val="22"/>
                <w:szCs w:val="22"/>
                <w:u w:val="single"/>
              </w:rPr>
              <w:t>2.681.522.404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2.760.953.416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5. Taêng giaûm taøi saûn coá ñònh höõu hình:</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Nguyeân giaù :</w:t>
            </w:r>
          </w:p>
        </w:tc>
        <w:tc>
          <w:tcPr>
            <w:tcW w:w="2216" w:type="dxa"/>
            <w:tcBorders>
              <w:top w:val="nil"/>
              <w:left w:val="nil"/>
              <w:bottom w:val="nil"/>
              <w:right w:val="nil"/>
            </w:tcBorders>
            <w:noWrap/>
            <w:vAlign w:val="center"/>
          </w:tcPr>
          <w:p w:rsidR="007F30C3" w:rsidRDefault="007F30C3">
            <w:pPr>
              <w:jc w:val="center"/>
              <w:rPr>
                <w:rFonts w:ascii="VNI-Times" w:hAnsi="VNI-Times" w:cs="VNI-Times"/>
                <w:b/>
                <w:bCs/>
              </w:rPr>
            </w:pPr>
          </w:p>
        </w:tc>
        <w:tc>
          <w:tcPr>
            <w:tcW w:w="1956" w:type="dxa"/>
            <w:tcBorders>
              <w:top w:val="nil"/>
              <w:left w:val="nil"/>
              <w:bottom w:val="nil"/>
              <w:right w:val="nil"/>
            </w:tcBorders>
            <w:noWrap/>
            <w:vAlign w:val="center"/>
          </w:tcPr>
          <w:p w:rsidR="007F30C3" w:rsidRDefault="007F30C3" w:rsidP="007F71CE">
            <w:pPr>
              <w:jc w:val="center"/>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4.459.181.484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4.459.181.484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C31158" w:rsidP="001160D2">
            <w:pPr>
              <w:jc w:val="right"/>
              <w:rPr>
                <w:rFonts w:ascii="VNI-Times" w:hAnsi="VNI-Times" w:cs="VNI-Times"/>
              </w:rPr>
            </w:pPr>
            <w:r>
              <w:rPr>
                <w:rFonts w:ascii="VNI-Times" w:hAnsi="VNI-Times" w:cs="VNI-Times"/>
                <w:sz w:val="22"/>
                <w:szCs w:val="22"/>
              </w:rPr>
              <w:t>20.870.952.322</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18.649.807.412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776510" w:rsidP="001160D2">
            <w:pPr>
              <w:jc w:val="right"/>
              <w:rPr>
                <w:rFonts w:ascii="VNI-Times" w:hAnsi="VNI-Times" w:cs="VNI-Times"/>
              </w:rPr>
            </w:pPr>
            <w:r>
              <w:rPr>
                <w:rFonts w:ascii="VNI-Times" w:hAnsi="VNI-Times" w:cs="VNI-Times"/>
                <w:sz w:val="22"/>
                <w:szCs w:val="22"/>
              </w:rPr>
              <w:t>37.</w:t>
            </w:r>
            <w:r w:rsidR="00C31158">
              <w:rPr>
                <w:rFonts w:ascii="VNI-Times" w:hAnsi="VNI-Times" w:cs="VNI-Times"/>
                <w:sz w:val="22"/>
                <w:szCs w:val="22"/>
              </w:rPr>
              <w:t>805.312.192</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38.066.852.620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762.605.575</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762.605.575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249.382.69</w:t>
            </w:r>
            <w:r w:rsidR="00260086">
              <w:rPr>
                <w:rFonts w:ascii="VNI-Times" w:hAnsi="VNI-Times" w:cs="VNI-Times"/>
                <w:sz w:val="22"/>
                <w:szCs w:val="22"/>
              </w:rPr>
              <w:t>3</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249.382.693</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C31158" w:rsidP="001160D2">
            <w:pPr>
              <w:jc w:val="right"/>
              <w:rPr>
                <w:rFonts w:ascii="VNI-Times" w:hAnsi="VNI-Times" w:cs="VNI-Times"/>
                <w:b/>
                <w:bCs/>
                <w:u w:val="single"/>
              </w:rPr>
            </w:pPr>
            <w:r>
              <w:rPr>
                <w:rFonts w:ascii="VNI-Times" w:hAnsi="VNI-Times" w:cs="VNI-Times"/>
                <w:b/>
                <w:bCs/>
                <w:sz w:val="22"/>
                <w:szCs w:val="22"/>
                <w:u w:val="single"/>
              </w:rPr>
              <w:t>64.147.434.266</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b/>
                <w:bCs/>
                <w:u w:val="single"/>
              </w:rPr>
            </w:pPr>
            <w:r>
              <w:rPr>
                <w:rFonts w:ascii="VNI-Times" w:hAnsi="VNI-Times" w:cs="VNI-Times"/>
                <w:b/>
                <w:bCs/>
                <w:sz w:val="22"/>
                <w:szCs w:val="22"/>
                <w:u w:val="single"/>
              </w:rPr>
              <w:t>62.187.829.784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color w:val="FF0000"/>
                <w:u w:val="single"/>
              </w:rPr>
            </w:pPr>
            <w:r>
              <w:rPr>
                <w:rFonts w:ascii="VNI-Times" w:hAnsi="VNI-Times" w:cs="VNI-Times"/>
                <w:b/>
                <w:bCs/>
                <w:color w:val="FF0000"/>
                <w:sz w:val="22"/>
                <w:szCs w:val="22"/>
                <w:u w:val="single"/>
              </w:rPr>
              <w:t>Khaáu hao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C31158" w:rsidP="001160D2">
            <w:pPr>
              <w:jc w:val="right"/>
              <w:rPr>
                <w:rFonts w:ascii="VNI-Times" w:hAnsi="VNI-Times" w:cs="VNI-Times"/>
              </w:rPr>
            </w:pPr>
            <w:r>
              <w:rPr>
                <w:rFonts w:ascii="VNI-Times" w:hAnsi="VNI-Times" w:cs="VNI-Times"/>
                <w:sz w:val="22"/>
                <w:szCs w:val="22"/>
              </w:rPr>
              <w:t>309.644.968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265.053.153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3.</w:t>
            </w:r>
            <w:r w:rsidR="00C31158">
              <w:rPr>
                <w:rFonts w:ascii="VNI-Times" w:hAnsi="VNI-Times" w:cs="VNI-Times"/>
                <w:sz w:val="22"/>
                <w:szCs w:val="22"/>
              </w:rPr>
              <w:t>095.145.972</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3.024.084.823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C31158" w:rsidP="001160D2">
            <w:pPr>
              <w:jc w:val="right"/>
              <w:rPr>
                <w:rFonts w:ascii="VNI-Times" w:hAnsi="VNI-Times" w:cs="VNI-Times"/>
              </w:rPr>
            </w:pPr>
            <w:r>
              <w:rPr>
                <w:rFonts w:ascii="VNI-Times" w:hAnsi="VNI-Times" w:cs="VNI-Times"/>
                <w:sz w:val="22"/>
                <w:szCs w:val="22"/>
              </w:rPr>
              <w:t>10.251.951.714</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8.800.631.818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C31158" w:rsidP="001160D2">
            <w:pPr>
              <w:jc w:val="right"/>
              <w:rPr>
                <w:rFonts w:ascii="VNI-Times" w:hAnsi="VNI-Times" w:cs="VNI-Times"/>
              </w:rPr>
            </w:pPr>
            <w:r>
              <w:rPr>
                <w:rFonts w:ascii="VNI-Times" w:hAnsi="VNI-Times" w:cs="VNI-Times"/>
                <w:sz w:val="22"/>
                <w:szCs w:val="22"/>
              </w:rPr>
              <w:t>418.070.746</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378.859.563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C31158" w:rsidP="001160D2">
            <w:pPr>
              <w:jc w:val="right"/>
              <w:rPr>
                <w:rFonts w:ascii="VNI-Times" w:hAnsi="VNI-Times" w:cs="VNI-Times"/>
              </w:rPr>
            </w:pPr>
            <w:r>
              <w:rPr>
                <w:rFonts w:ascii="VNI-Times" w:hAnsi="VNI-Times" w:cs="VNI-Times"/>
                <w:sz w:val="22"/>
                <w:szCs w:val="22"/>
              </w:rPr>
              <w:t>106.139.896</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94.838.848</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C31158" w:rsidP="00D02F18">
            <w:pPr>
              <w:jc w:val="right"/>
              <w:rPr>
                <w:rFonts w:ascii="VNI-Times" w:hAnsi="VNI-Times" w:cs="VNI-Times"/>
                <w:b/>
                <w:bCs/>
                <w:u w:val="single"/>
              </w:rPr>
            </w:pPr>
            <w:r>
              <w:rPr>
                <w:rFonts w:ascii="VNI-Times" w:hAnsi="VNI-Times" w:cs="VNI-Times"/>
                <w:b/>
                <w:bCs/>
                <w:sz w:val="22"/>
                <w:szCs w:val="22"/>
                <w:u w:val="single"/>
              </w:rPr>
              <w:t>14.180.953.296</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b/>
                <w:bCs/>
                <w:u w:val="single"/>
              </w:rPr>
            </w:pPr>
            <w:r>
              <w:rPr>
                <w:rFonts w:ascii="VNI-Times" w:hAnsi="VNI-Times" w:cs="VNI-Times"/>
                <w:b/>
                <w:bCs/>
                <w:sz w:val="22"/>
                <w:szCs w:val="22"/>
                <w:u w:val="single"/>
              </w:rPr>
              <w:t>12.563.468.205</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r>
              <w:rPr>
                <w:rFonts w:ascii="VNI-Times" w:hAnsi="VNI-Times" w:cs="VNI-Times"/>
                <w:b/>
                <w:bCs/>
                <w:sz w:val="22"/>
                <w:szCs w:val="22"/>
                <w:u w:val="single"/>
              </w:rPr>
              <w:t>Giaù trò coøn laïi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rPr>
            </w:pPr>
            <w:r>
              <w:rPr>
                <w:rFonts w:ascii="VNI-Times" w:hAnsi="VNI-Times" w:cs="VNI-Times"/>
                <w:sz w:val="22"/>
                <w:szCs w:val="22"/>
              </w:rPr>
              <w:t>4.149.536.516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4.194.128.331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1</w:t>
            </w:r>
            <w:r w:rsidR="003462E6">
              <w:rPr>
                <w:rFonts w:ascii="VNI-Times" w:hAnsi="VNI-Times" w:cs="VNI-Times"/>
                <w:sz w:val="22"/>
                <w:szCs w:val="22"/>
              </w:rPr>
              <w:t>7.775.806.350</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15.625.722.589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2</w:t>
            </w:r>
            <w:r w:rsidR="003462E6">
              <w:rPr>
                <w:rFonts w:ascii="VNI-Times" w:hAnsi="VNI-Times" w:cs="VNI-Times"/>
                <w:sz w:val="22"/>
                <w:szCs w:val="22"/>
              </w:rPr>
              <w:t>7.553.360.478</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29.266.220.802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3</w:t>
            </w:r>
            <w:r w:rsidR="003462E6">
              <w:rPr>
                <w:rFonts w:ascii="VNI-Times" w:hAnsi="VNI-Times" w:cs="VNI-Times"/>
                <w:sz w:val="22"/>
                <w:szCs w:val="22"/>
              </w:rPr>
              <w:t>44.534.829</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383.746.012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1</w:t>
            </w:r>
            <w:r w:rsidR="003462E6">
              <w:rPr>
                <w:rFonts w:ascii="VNI-Times" w:hAnsi="VNI-Times" w:cs="VNI-Times"/>
                <w:sz w:val="22"/>
                <w:szCs w:val="22"/>
              </w:rPr>
              <w:t>43.242.797</w:t>
            </w:r>
          </w:p>
        </w:tc>
        <w:tc>
          <w:tcPr>
            <w:tcW w:w="1956" w:type="dxa"/>
            <w:tcBorders>
              <w:top w:val="nil"/>
              <w:left w:val="nil"/>
              <w:bottom w:val="nil"/>
              <w:right w:val="nil"/>
            </w:tcBorders>
            <w:noWrap/>
            <w:vAlign w:val="bottom"/>
          </w:tcPr>
          <w:p w:rsidR="007F30C3" w:rsidRPr="001160D2" w:rsidRDefault="007F30C3" w:rsidP="007F71CE">
            <w:pPr>
              <w:jc w:val="right"/>
              <w:rPr>
                <w:rFonts w:ascii="VNI-Times" w:hAnsi="VNI-Times" w:cs="VNI-Times"/>
              </w:rPr>
            </w:pPr>
            <w:r>
              <w:rPr>
                <w:rFonts w:ascii="VNI-Times" w:hAnsi="VNI-Times" w:cs="VNI-Times"/>
                <w:sz w:val="22"/>
                <w:szCs w:val="22"/>
              </w:rPr>
              <w:t>154.543.845</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1160D2">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7F30C3" w:rsidP="00D02F18">
            <w:pPr>
              <w:jc w:val="right"/>
              <w:rPr>
                <w:rFonts w:ascii="VNI-Times" w:hAnsi="VNI-Times" w:cs="VNI-Times"/>
                <w:b/>
                <w:bCs/>
                <w:u w:val="single"/>
              </w:rPr>
            </w:pPr>
            <w:r>
              <w:rPr>
                <w:rFonts w:ascii="VNI-Times" w:hAnsi="VNI-Times" w:cs="VNI-Times"/>
                <w:b/>
                <w:bCs/>
                <w:sz w:val="22"/>
                <w:szCs w:val="22"/>
                <w:u w:val="single"/>
              </w:rPr>
              <w:t>4</w:t>
            </w:r>
            <w:r w:rsidR="003462E6">
              <w:rPr>
                <w:rFonts w:ascii="VNI-Times" w:hAnsi="VNI-Times" w:cs="VNI-Times"/>
                <w:b/>
                <w:bCs/>
                <w:sz w:val="22"/>
                <w:szCs w:val="22"/>
                <w:u w:val="single"/>
              </w:rPr>
              <w:t>9.966.480.970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49.624.361.579</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Tài sản cô</w:t>
            </w:r>
            <w:r>
              <w:rPr>
                <w:b/>
                <w:bCs/>
                <w:sz w:val="22"/>
                <w:szCs w:val="22"/>
              </w:rPr>
              <w:t>́đ</w:t>
            </w:r>
            <w:r>
              <w:rPr>
                <w:rFonts w:ascii="VNI-Times" w:hAnsi="VNI-Times" w:cs="VNI-Times"/>
                <w:b/>
                <w:bCs/>
                <w:sz w:val="22"/>
                <w:szCs w:val="22"/>
              </w:rPr>
              <w:t>i</w:t>
            </w:r>
            <w:r>
              <w:rPr>
                <w:b/>
                <w:bCs/>
                <w:sz w:val="22"/>
                <w:szCs w:val="22"/>
              </w:rPr>
              <w:t>̣</w:t>
            </w:r>
            <w:r>
              <w:rPr>
                <w:rFonts w:ascii="VNI-Times" w:hAnsi="VNI-Times" w:cs="VNI-Times"/>
                <w:b/>
                <w:bCs/>
                <w:sz w:val="22"/>
                <w:szCs w:val="22"/>
              </w:rPr>
              <w:t>nh t</w:t>
            </w:r>
            <w:r>
              <w:rPr>
                <w:b/>
                <w:bCs/>
                <w:sz w:val="22"/>
                <w:szCs w:val="22"/>
              </w:rPr>
              <w:t>ă</w:t>
            </w:r>
            <w:r>
              <w:rPr>
                <w:rFonts w:ascii="VNI-Times" w:hAnsi="VNI-Times" w:cs="VNI-Times"/>
                <w:b/>
                <w:bCs/>
                <w:sz w:val="22"/>
                <w:szCs w:val="22"/>
              </w:rPr>
              <w:t>ng trong ky</w:t>
            </w:r>
            <w:r>
              <w:rPr>
                <w:b/>
                <w:bCs/>
                <w:sz w:val="22"/>
                <w:szCs w:val="22"/>
              </w:rPr>
              <w: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r>
              <w:rPr>
                <w:rFonts w:ascii="VNI-Times" w:hAnsi="VNI-Times" w:cs="VNI-Times"/>
                <w:b/>
                <w:bCs/>
              </w:rPr>
              <w:t>3.030.440.961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r>
              <w:t>2.939.563.642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r>
              <w:t>90.877.319</w:t>
            </w: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p>
          <w:p w:rsidR="00FF4CF4" w:rsidRDefault="00FF4CF4">
            <w:pPr>
              <w:rPr>
                <w:rFonts w:ascii="VNI-Times" w:hAnsi="VNI-Times" w:cs="VNI-Times"/>
                <w:b/>
                <w:bCs/>
                <w:i/>
                <w:iCs/>
              </w:rPr>
            </w:pPr>
            <w:r>
              <w:rPr>
                <w:rFonts w:ascii="VNI-Times" w:hAnsi="VNI-Times" w:cs="VNI-Times"/>
                <w:b/>
                <w:bCs/>
                <w:i/>
                <w:iCs/>
                <w:sz w:val="22"/>
                <w:szCs w:val="22"/>
              </w:rPr>
              <w:t xml:space="preserve">6. Chi phí xaây döïng cô baûn dôõ dang  </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Mua saém taøi saûn coá ñònh</w:t>
            </w:r>
          </w:p>
        </w:tc>
        <w:tc>
          <w:tcPr>
            <w:tcW w:w="2216" w:type="dxa"/>
            <w:tcBorders>
              <w:top w:val="nil"/>
              <w:left w:val="nil"/>
              <w:bottom w:val="nil"/>
              <w:right w:val="nil"/>
            </w:tcBorders>
            <w:noWrap/>
            <w:vAlign w:val="bottom"/>
          </w:tcPr>
          <w:p w:rsidR="007F30C3" w:rsidRDefault="007F30C3">
            <w:pPr>
              <w:jc w:val="cente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rPr>
            </w:pPr>
            <w:r>
              <w:rPr>
                <w:rFonts w:ascii="VNI-Times" w:hAnsi="VNI-Times" w:cs="VNI-Times"/>
                <w:sz w:val="22"/>
                <w:szCs w:val="22"/>
              </w:rPr>
              <w:t xml:space="preserve">                              -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Xaây döïng cô baûn (Coâng trình NM CBTS Taéc Caäu)</w:t>
            </w:r>
          </w:p>
        </w:tc>
        <w:tc>
          <w:tcPr>
            <w:tcW w:w="2216" w:type="dxa"/>
            <w:tcBorders>
              <w:top w:val="nil"/>
              <w:left w:val="nil"/>
              <w:bottom w:val="nil"/>
              <w:right w:val="nil"/>
            </w:tcBorders>
            <w:noWrap/>
            <w:vAlign w:val="bottom"/>
          </w:tcPr>
          <w:p w:rsidR="007F30C3" w:rsidRDefault="003462E6" w:rsidP="001E2290">
            <w:pPr>
              <w:jc w:val="center"/>
              <w:rPr>
                <w:rFonts w:ascii="VNI-Times" w:hAnsi="VNI-Times" w:cs="VNI-Times"/>
              </w:rPr>
            </w:pPr>
            <w:r>
              <w:rPr>
                <w:rFonts w:ascii="VNI-Times" w:hAnsi="VNI-Times" w:cs="VNI-Times"/>
                <w:sz w:val="22"/>
                <w:szCs w:val="22"/>
              </w:rPr>
              <w:t>22.906.552</w:t>
            </w: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rPr>
            </w:pPr>
            <w:r>
              <w:rPr>
                <w:rFonts w:ascii="VNI-Times" w:hAnsi="VNI-Times" w:cs="VNI-Times"/>
                <w:sz w:val="22"/>
                <w:szCs w:val="22"/>
              </w:rPr>
              <w:t xml:space="preserve">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Söûa chöõa lôùn TSCÑ</w:t>
            </w:r>
          </w:p>
        </w:tc>
        <w:tc>
          <w:tcPr>
            <w:tcW w:w="2216" w:type="dxa"/>
            <w:tcBorders>
              <w:top w:val="nil"/>
              <w:left w:val="nil"/>
              <w:bottom w:val="nil"/>
              <w:right w:val="nil"/>
            </w:tcBorders>
            <w:noWrap/>
            <w:vAlign w:val="bottom"/>
          </w:tcPr>
          <w:p w:rsidR="007F30C3" w:rsidRDefault="007F30C3" w:rsidP="00D02F18">
            <w:pPr>
              <w:jc w:val="right"/>
              <w:rPr>
                <w:rFonts w:ascii="VNI-Times" w:hAnsi="VNI-Times" w:cs="VNI-Times"/>
              </w:rPr>
            </w:pPr>
            <w:r>
              <w:rPr>
                <w:rFonts w:ascii="VNI-Times" w:hAnsi="VNI-Times" w:cs="VNI-Times"/>
                <w:sz w:val="22"/>
                <w:szCs w:val="22"/>
              </w:rPr>
              <w:t>-</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rPr>
            </w:pPr>
            <w:r>
              <w:rPr>
                <w:rFonts w:ascii="VNI-Times" w:hAnsi="VNI-Times" w:cs="VNI-Times"/>
                <w:b/>
                <w:bCs/>
                <w:sz w:val="22"/>
                <w:szCs w:val="22"/>
              </w:rPr>
              <w:t>Coäng</w:t>
            </w:r>
          </w:p>
        </w:tc>
        <w:tc>
          <w:tcPr>
            <w:tcW w:w="2216" w:type="dxa"/>
            <w:tcBorders>
              <w:top w:val="nil"/>
              <w:left w:val="nil"/>
              <w:bottom w:val="nil"/>
              <w:right w:val="nil"/>
            </w:tcBorders>
            <w:noWrap/>
            <w:vAlign w:val="bottom"/>
          </w:tcPr>
          <w:p w:rsidR="007F30C3" w:rsidRDefault="007F30C3" w:rsidP="00D02F18">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Chi phí XDCB coâng trình Nhaø maùy cheá bieán thuûy saûn Taéc Caäu </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7. Chi phí traû tröôùc daøi haïn</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ñaàu ky</w:t>
            </w:r>
            <w:r>
              <w:rPr>
                <w:b/>
                <w:bCs/>
                <w:sz w:val="22"/>
                <w:szCs w:val="22"/>
              </w:rPr>
              <w:t>̀</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b/>
                <w:bCs/>
              </w:rPr>
            </w:pPr>
            <w:r>
              <w:rPr>
                <w:rFonts w:ascii="VNI-Times" w:hAnsi="VNI-Times" w:cs="VNI-Times"/>
                <w:b/>
                <w:bCs/>
                <w:sz w:val="22"/>
                <w:szCs w:val="22"/>
              </w:rPr>
              <w:t>612.546.380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r>
              <w:rPr>
                <w:rFonts w:ascii="VNI-Times" w:hAnsi="VNI-Times" w:cs="VNI-Times"/>
                <w:b/>
                <w:bCs/>
                <w:sz w:val="22"/>
                <w:szCs w:val="22"/>
              </w:rPr>
              <w:t>1.406.240.727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Taêng trong ky</w:t>
            </w:r>
            <w:r>
              <w:rPr>
                <w:sz w:val="22"/>
                <w:szCs w:val="22"/>
              </w:rPr>
              <w:t>̀</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rPr>
            </w:pPr>
            <w:r>
              <w:rPr>
                <w:rFonts w:ascii="VNI-Times" w:hAnsi="VNI-Times" w:cs="VNI-Times"/>
              </w:rPr>
              <w:t>42.940.000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710.275.251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Ñaõ keát chuyeån vaøo chi phí SXKD trong ky</w:t>
            </w:r>
            <w:r>
              <w:rPr>
                <w:sz w:val="22"/>
                <w:szCs w:val="22"/>
              </w:rPr>
              <w:t>̀</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rPr>
            </w:pPr>
            <w:r>
              <w:rPr>
                <w:rFonts w:ascii="VNI-Times" w:hAnsi="VNI-Times" w:cs="VNI-Times"/>
                <w:sz w:val="22"/>
                <w:szCs w:val="22"/>
              </w:rPr>
              <w:t>114.314.055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1.518.588.480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Giaûm khaùc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cuoái ky</w:t>
            </w:r>
            <w:r>
              <w:rPr>
                <w:b/>
                <w:bCs/>
                <w:sz w:val="22"/>
                <w:szCs w:val="22"/>
              </w:rPr>
              <w:t>̀</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b/>
                <w:bCs/>
              </w:rPr>
            </w:pPr>
            <w:r>
              <w:rPr>
                <w:rFonts w:ascii="VNI-Times" w:hAnsi="VNI-Times" w:cs="VNI-Times"/>
                <w:b/>
                <w:bCs/>
                <w:sz w:val="22"/>
                <w:szCs w:val="22"/>
              </w:rPr>
              <w:t>541.172.325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r>
              <w:rPr>
                <w:rFonts w:ascii="VNI-Times" w:hAnsi="VNI-Times" w:cs="VNI-Times"/>
                <w:b/>
                <w:bCs/>
                <w:sz w:val="22"/>
                <w:szCs w:val="22"/>
              </w:rPr>
              <w:t>597.927.498</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rPr>
                <w:rFonts w:ascii="VNI-Times" w:hAnsi="VNI-Times" w:cs="VNI-Times"/>
                <w:b/>
                <w:bC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8.Caùc khoaûn vay vaø nôï ngaén haïn</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ngaén haïn Ngaân haøng</w:t>
            </w:r>
          </w:p>
        </w:tc>
        <w:tc>
          <w:tcPr>
            <w:tcW w:w="2216" w:type="dxa"/>
            <w:tcBorders>
              <w:top w:val="nil"/>
              <w:left w:val="nil"/>
              <w:bottom w:val="nil"/>
              <w:right w:val="nil"/>
            </w:tcBorders>
            <w:noWrap/>
            <w:vAlign w:val="bottom"/>
          </w:tcPr>
          <w:p w:rsidR="007F30C3" w:rsidRDefault="003462E6" w:rsidP="001160D2">
            <w:pPr>
              <w:jc w:val="right"/>
              <w:rPr>
                <w:rFonts w:ascii="VNI-Times" w:hAnsi="VNI-Times" w:cs="VNI-Times"/>
              </w:rPr>
            </w:pPr>
            <w:r>
              <w:rPr>
                <w:rFonts w:ascii="VNI-Times" w:hAnsi="VNI-Times" w:cs="VNI-Times"/>
                <w:sz w:val="22"/>
                <w:szCs w:val="22"/>
              </w:rPr>
              <w:t>5</w:t>
            </w:r>
            <w:r w:rsidR="005259AC">
              <w:rPr>
                <w:rFonts w:ascii="VNI-Times" w:hAnsi="VNI-Times" w:cs="VNI-Times"/>
                <w:sz w:val="22"/>
                <w:szCs w:val="22"/>
              </w:rPr>
              <w:t>1.046.201.748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56.015.496.433</w:t>
            </w:r>
          </w:p>
        </w:tc>
      </w:tr>
      <w:tr w:rsidR="007F30C3">
        <w:trPr>
          <w:gridAfter w:val="1"/>
          <w:wAfter w:w="1504" w:type="dxa"/>
          <w:trHeight w:val="345"/>
        </w:trPr>
        <w:tc>
          <w:tcPr>
            <w:tcW w:w="6120" w:type="dxa"/>
            <w:tcBorders>
              <w:top w:val="nil"/>
              <w:left w:val="nil"/>
              <w:bottom w:val="nil"/>
              <w:right w:val="nil"/>
            </w:tcBorders>
            <w:noWrap/>
            <w:vAlign w:val="bottom"/>
          </w:tcPr>
          <w:p w:rsidR="007F30C3" w:rsidRPr="004A5C73" w:rsidRDefault="007F30C3" w:rsidP="004A5C73">
            <w:pPr>
              <w:rPr>
                <w:rFonts w:ascii="VNI-Times" w:hAnsi="VNI-Times" w:cs="VNI-Times"/>
              </w:rPr>
            </w:pPr>
            <w:r w:rsidRPr="004A5C73">
              <w:rPr>
                <w:rFonts w:ascii="VNI-Times" w:hAnsi="VNI-Times" w:cs="VNI-Times"/>
                <w:sz w:val="22"/>
                <w:szCs w:val="22"/>
              </w:rPr>
              <w:t xml:space="preserve">             - Vay daøi haïn ñeán haïn traû</w:t>
            </w:r>
          </w:p>
        </w:tc>
        <w:tc>
          <w:tcPr>
            <w:tcW w:w="2216" w:type="dxa"/>
            <w:tcBorders>
              <w:top w:val="nil"/>
              <w:left w:val="nil"/>
              <w:bottom w:val="nil"/>
              <w:right w:val="nil"/>
            </w:tcBorders>
            <w:noWrap/>
            <w:vAlign w:val="bottom"/>
          </w:tcPr>
          <w:p w:rsidR="007F30C3" w:rsidRPr="004A5C73" w:rsidRDefault="005259AC" w:rsidP="001160D2">
            <w:pPr>
              <w:jc w:val="right"/>
              <w:rPr>
                <w:rFonts w:ascii="VNI-Times" w:hAnsi="VNI-Times" w:cs="VNI-Times"/>
              </w:rPr>
            </w:pPr>
            <w:r>
              <w:rPr>
                <w:rFonts w:ascii="VNI-Times" w:hAnsi="VNI-Times" w:cs="VNI-Times"/>
              </w:rPr>
              <w:t>449.516.080</w:t>
            </w:r>
          </w:p>
        </w:tc>
        <w:tc>
          <w:tcPr>
            <w:tcW w:w="1956" w:type="dxa"/>
            <w:tcBorders>
              <w:top w:val="nil"/>
              <w:left w:val="nil"/>
              <w:bottom w:val="nil"/>
              <w:right w:val="nil"/>
            </w:tcBorders>
            <w:noWrap/>
            <w:vAlign w:val="bottom"/>
          </w:tcPr>
          <w:p w:rsidR="007F30C3" w:rsidRPr="004A5C73" w:rsidRDefault="007F30C3" w:rsidP="007F71CE">
            <w:pPr>
              <w:jc w:val="right"/>
              <w:rPr>
                <w:rFonts w:ascii="VNI-Times" w:hAnsi="VNI-Times" w:cs="VNI-Times"/>
              </w:rPr>
            </w:pPr>
            <w:r>
              <w:rPr>
                <w:rFonts w:ascii="VNI-Times" w:hAnsi="VNI-Times" w:cs="VNI-Times"/>
              </w:rPr>
              <w:t>8.079.616.000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sidP="009E6CBD">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5259AC" w:rsidP="009E6CBD">
            <w:pPr>
              <w:jc w:val="right"/>
              <w:rPr>
                <w:rFonts w:ascii="VNI-Times" w:hAnsi="VNI-Times" w:cs="VNI-Times"/>
                <w:b/>
                <w:bCs/>
                <w:u w:val="single"/>
              </w:rPr>
            </w:pPr>
            <w:r>
              <w:rPr>
                <w:rFonts w:ascii="VNI-Times" w:hAnsi="VNI-Times" w:cs="VNI-Times"/>
                <w:b/>
                <w:bCs/>
                <w:sz w:val="22"/>
                <w:szCs w:val="22"/>
                <w:u w:val="single"/>
              </w:rPr>
              <w:t>51.495.717.828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64.095.112.433</w:t>
            </w: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9. Phaûi traû ngöôøi baùn vaø ngöôøi mua traû tieàn tröôùc</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ngöôøi baùn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5259AC">
              <w:rPr>
                <w:rFonts w:ascii="VNI-Times" w:hAnsi="VNI-Times" w:cs="VNI-Times"/>
                <w:sz w:val="22"/>
                <w:szCs w:val="22"/>
              </w:rPr>
              <w:t>9.368.174.698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16.843.552.338</w:t>
            </w:r>
          </w:p>
        </w:tc>
      </w:tr>
      <w:tr w:rsidR="007F30C3">
        <w:trPr>
          <w:gridAfter w:val="1"/>
          <w:wAfter w:w="1504" w:type="dxa"/>
          <w:trHeight w:val="330"/>
        </w:trPr>
        <w:tc>
          <w:tcPr>
            <w:tcW w:w="6120" w:type="dxa"/>
            <w:tcBorders>
              <w:top w:val="nil"/>
              <w:left w:val="nil"/>
              <w:bottom w:val="nil"/>
              <w:right w:val="nil"/>
            </w:tcBorders>
            <w:noWrap/>
            <w:vAlign w:val="bottom"/>
          </w:tcPr>
          <w:p w:rsidR="007F30C3" w:rsidRPr="005A4BD7" w:rsidRDefault="007F30C3">
            <w:r>
              <w:rPr>
                <w:rFonts w:ascii="VNI-Times" w:hAnsi="VNI-Times" w:cs="VNI-Times"/>
                <w:sz w:val="22"/>
                <w:szCs w:val="22"/>
              </w:rPr>
              <w:t xml:space="preserve">             - Ng</w:t>
            </w:r>
            <w:r w:rsidRPr="005A4BD7">
              <w:rPr>
                <w:sz w:val="22"/>
                <w:szCs w:val="22"/>
              </w:rPr>
              <w:t>ười</w:t>
            </w:r>
            <w:r>
              <w:rPr>
                <w:sz w:val="22"/>
                <w:szCs w:val="22"/>
              </w:rPr>
              <w:t xml:space="preserve"> mua tr</w:t>
            </w:r>
            <w:r w:rsidRPr="005A4BD7">
              <w:rPr>
                <w:sz w:val="22"/>
                <w:szCs w:val="22"/>
              </w:rPr>
              <w:t>ả</w:t>
            </w:r>
            <w:r>
              <w:rPr>
                <w:sz w:val="22"/>
                <w:szCs w:val="22"/>
              </w:rPr>
              <w:t xml:space="preserve"> ti</w:t>
            </w:r>
            <w:r w:rsidRPr="005A4BD7">
              <w:rPr>
                <w:sz w:val="22"/>
                <w:szCs w:val="22"/>
              </w:rPr>
              <w:t>ền</w:t>
            </w:r>
            <w:r>
              <w:rPr>
                <w:sz w:val="22"/>
                <w:szCs w:val="22"/>
              </w:rPr>
              <w:t xml:space="preserve"> tr</w:t>
            </w:r>
            <w:r w:rsidRPr="005A4BD7">
              <w:rPr>
                <w:sz w:val="22"/>
                <w:szCs w:val="22"/>
              </w:rPr>
              <w:t>ước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50.012.357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coâng nhaân vieân</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rPr>
            </w:pPr>
            <w:r>
              <w:rPr>
                <w:rFonts w:ascii="VNI-Times" w:hAnsi="VNI-Times" w:cs="VNI-Times"/>
                <w:sz w:val="22"/>
                <w:szCs w:val="22"/>
              </w:rPr>
              <w:t>580.899.232</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238.456.092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phaûi traû</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rPr>
            </w:pPr>
            <w:r>
              <w:rPr>
                <w:rFonts w:ascii="VNI-Times" w:hAnsi="VNI-Times" w:cs="VNI-Times"/>
                <w:sz w:val="22"/>
                <w:szCs w:val="22"/>
              </w:rPr>
              <w:t>52.500.000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526.582.971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b/>
                <w:bCs/>
                <w:u w:val="single"/>
              </w:rPr>
            </w:pPr>
            <w:r>
              <w:rPr>
                <w:rFonts w:ascii="VNI-Times" w:hAnsi="VNI-Times" w:cs="VNI-Times"/>
                <w:b/>
                <w:bCs/>
                <w:sz w:val="22"/>
                <w:szCs w:val="22"/>
                <w:u w:val="single"/>
              </w:rPr>
              <w:t>20.001.573.930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17.658.603.758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10. Thueá vaø caùc khoaûn phaûi noäp nhaø nöôùc</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phaûi noäp Nhaø nöôùc</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b/>
                <w:bCs/>
              </w:rPr>
            </w:pPr>
            <w:r>
              <w:rPr>
                <w:rFonts w:ascii="VNI-Times" w:hAnsi="VNI-Times" w:cs="VNI-Times"/>
                <w:b/>
                <w:bCs/>
                <w:sz w:val="22"/>
                <w:szCs w:val="22"/>
              </w:rPr>
              <w:t>2.445.443.466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r>
              <w:rPr>
                <w:rFonts w:ascii="VNI-Times" w:hAnsi="VNI-Times" w:cs="VNI-Times"/>
                <w:b/>
                <w:bCs/>
                <w:sz w:val="22"/>
                <w:szCs w:val="22"/>
              </w:rPr>
              <w:t>558.809.806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TNDN</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rPr>
            </w:pPr>
            <w:r>
              <w:rPr>
                <w:rFonts w:ascii="VNI-Times" w:hAnsi="VNI-Times" w:cs="VNI-Times"/>
                <w:sz w:val="22"/>
                <w:szCs w:val="22"/>
              </w:rPr>
              <w:t>2.304.688.127</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469.771.664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loaïi thueá kha</w:t>
            </w:r>
            <w:r>
              <w:rPr>
                <w:sz w:val="22"/>
                <w:szCs w:val="22"/>
              </w:rPr>
              <w:t>́</w:t>
            </w:r>
            <w:r>
              <w:rPr>
                <w:rFonts w:ascii="VNI-Times" w:hAnsi="VNI-Times" w:cs="VNI-Times"/>
                <w:sz w:val="22"/>
                <w:szCs w:val="22"/>
              </w:rPr>
              <w:t>c</w:t>
            </w:r>
          </w:p>
        </w:tc>
        <w:tc>
          <w:tcPr>
            <w:tcW w:w="2216" w:type="dxa"/>
            <w:tcBorders>
              <w:top w:val="nil"/>
              <w:left w:val="nil"/>
              <w:bottom w:val="nil"/>
              <w:right w:val="nil"/>
            </w:tcBorders>
            <w:noWrap/>
            <w:vAlign w:val="bottom"/>
          </w:tcPr>
          <w:p w:rsidR="007F30C3" w:rsidRDefault="005259AC" w:rsidP="001160D2">
            <w:pPr>
              <w:jc w:val="right"/>
              <w:rPr>
                <w:rFonts w:ascii="VNI-Times" w:hAnsi="VNI-Times" w:cs="VNI-Times"/>
              </w:rPr>
            </w:pPr>
            <w:r>
              <w:rPr>
                <w:rFonts w:ascii="VNI-Times" w:hAnsi="VNI-Times" w:cs="VNI-Times"/>
              </w:rPr>
              <w:t>140.755.339</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rPr>
              <w:t>89.038.142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b/>
                <w:bCs/>
                <w:u w:val="single"/>
              </w:rPr>
            </w:pPr>
            <w:r>
              <w:rPr>
                <w:rFonts w:ascii="VNI-Times" w:hAnsi="VNI-Times" w:cs="VNI-Times"/>
                <w:b/>
                <w:bCs/>
                <w:sz w:val="22"/>
                <w:szCs w:val="22"/>
                <w:u w:val="single"/>
              </w:rPr>
              <w:t>2.445.443.466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558.809.806</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C15C21">
            <w:pP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11. Caùc khoaûn phaûi traû, phaûi noäp khaùc</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Taøi saûn thöøa chôø xöû lyù</w:t>
            </w:r>
          </w:p>
        </w:tc>
        <w:tc>
          <w:tcPr>
            <w:tcW w:w="2216"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rPr>
                <w:rFonts w:ascii="VNI-Times" w:hAnsi="VNI-Times" w:cs="VNI-Times"/>
              </w:rPr>
            </w:pPr>
            <w:r>
              <w:rPr>
                <w:rFonts w:ascii="VNI-Times" w:hAnsi="VNI-Times" w:cs="VNI-Times"/>
                <w:sz w:val="22"/>
                <w:szCs w:val="22"/>
              </w:rPr>
              <w:t xml:space="preserve">                              -   </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xaõ hoäi</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rPr>
            </w:pPr>
            <w:r>
              <w:rPr>
                <w:rFonts w:ascii="VNI-Times" w:hAnsi="VNI-Times" w:cs="VNI-Times"/>
              </w:rPr>
              <w:t>138.421.588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rPr>
              <w:t>70.977.835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y teá</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2</w:t>
            </w:r>
            <w:r w:rsidR="004C16E1">
              <w:rPr>
                <w:rFonts w:ascii="VNI-Times" w:hAnsi="VNI-Times" w:cs="VNI-Times"/>
                <w:sz w:val="22"/>
                <w:szCs w:val="22"/>
              </w:rPr>
              <w:t>2.102.551</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7.025.187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Kinh phí coâng ñoaøn</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rPr>
            </w:pPr>
            <w:r>
              <w:rPr>
                <w:rFonts w:ascii="VNI-Times" w:hAnsi="VNI-Times" w:cs="VNI-Times"/>
                <w:sz w:val="22"/>
                <w:szCs w:val="22"/>
              </w:rPr>
              <w:t>48.663.665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50.006.865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thaát nghieäp</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4C16E1">
              <w:rPr>
                <w:rFonts w:ascii="VNI-Times" w:hAnsi="VNI-Times" w:cs="VNI-Times"/>
                <w:sz w:val="22"/>
                <w:szCs w:val="22"/>
              </w:rPr>
              <w:t>0.915.146</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4.663.473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phaûi traû, phaûi noäp khaùc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260086">
              <w:rPr>
                <w:rFonts w:ascii="VNI-Times" w:hAnsi="VNI-Times" w:cs="VNI-Times"/>
                <w:sz w:val="22"/>
                <w:szCs w:val="22"/>
              </w:rPr>
              <w:t>5.000.000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17.155.000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b/>
                <w:bCs/>
                <w:u w:val="single"/>
              </w:rPr>
            </w:pPr>
            <w:r>
              <w:rPr>
                <w:rFonts w:ascii="VNI-Times" w:hAnsi="VNI-Times" w:cs="VNI-Times"/>
                <w:b/>
                <w:bCs/>
                <w:sz w:val="22"/>
                <w:szCs w:val="22"/>
                <w:u w:val="single"/>
              </w:rPr>
              <w:t>235.102.950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149.828.360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b/>
                <w:bCs/>
                <w:u w:val="single"/>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 xml:space="preserve">13.Caùc khoaûn vay vaø nôï daøi haïn </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daøi haïn</w:t>
            </w:r>
          </w:p>
        </w:tc>
        <w:tc>
          <w:tcPr>
            <w:tcW w:w="2216" w:type="dxa"/>
            <w:tcBorders>
              <w:top w:val="nil"/>
              <w:left w:val="nil"/>
              <w:bottom w:val="nil"/>
              <w:right w:val="nil"/>
            </w:tcBorders>
            <w:noWrap/>
            <w:vAlign w:val="bottom"/>
          </w:tcPr>
          <w:p w:rsidR="007F30C3" w:rsidRDefault="00260086" w:rsidP="001160D2">
            <w:pPr>
              <w:jc w:val="right"/>
              <w:rPr>
                <w:rFonts w:ascii="VNI-Times" w:hAnsi="VNI-Times" w:cs="VNI-Times"/>
              </w:rPr>
            </w:pPr>
            <w:r>
              <w:rPr>
                <w:rFonts w:ascii="VNI-Times" w:hAnsi="VNI-Times" w:cs="VNI-Times"/>
                <w:sz w:val="22"/>
                <w:szCs w:val="22"/>
              </w:rPr>
              <w:t>8.005.517.180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7.982.463.160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ngaân haøng</w:t>
            </w:r>
          </w:p>
        </w:tc>
        <w:tc>
          <w:tcPr>
            <w:tcW w:w="2216" w:type="dxa"/>
            <w:tcBorders>
              <w:top w:val="nil"/>
              <w:left w:val="nil"/>
              <w:bottom w:val="nil"/>
              <w:right w:val="nil"/>
            </w:tcBorders>
            <w:noWrap/>
            <w:vAlign w:val="bottom"/>
          </w:tcPr>
          <w:p w:rsidR="007F30C3" w:rsidRDefault="00260086" w:rsidP="001160D2">
            <w:pPr>
              <w:jc w:val="right"/>
              <w:rPr>
                <w:rFonts w:ascii="VNI-Times" w:hAnsi="VNI-Times" w:cs="VNI-Times"/>
              </w:rPr>
            </w:pPr>
            <w:r>
              <w:rPr>
                <w:rFonts w:ascii="VNI-Times" w:hAnsi="VNI-Times" w:cs="VNI-Times"/>
                <w:sz w:val="22"/>
                <w:szCs w:val="22"/>
              </w:rPr>
              <w:t>8.005.517.180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7.982.463.160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260086" w:rsidP="001160D2">
            <w:pPr>
              <w:jc w:val="right"/>
              <w:rPr>
                <w:rFonts w:ascii="VNI-Times" w:hAnsi="VNI-Times" w:cs="VNI-Times"/>
                <w:b/>
                <w:bCs/>
                <w:u w:val="single"/>
              </w:rPr>
            </w:pPr>
            <w:r>
              <w:rPr>
                <w:rFonts w:ascii="VNI-Times" w:hAnsi="VNI-Times" w:cs="VNI-Times"/>
                <w:b/>
                <w:bCs/>
                <w:sz w:val="22"/>
                <w:szCs w:val="22"/>
                <w:u w:val="single"/>
              </w:rPr>
              <w:t>8.005.517.180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7.982.463.160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14. Chi tieát voán ñaàu tö cuûa chuû sôû höõu</w:t>
            </w:r>
          </w:p>
        </w:tc>
        <w:tc>
          <w:tcPr>
            <w:tcW w:w="221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FF4CF4" w:rsidRPr="006107AC" w:rsidRDefault="00FF4CF4" w:rsidP="00753713">
            <w:pPr>
              <w:jc w:val="center"/>
              <w:rPr>
                <w:b/>
                <w:bCs/>
              </w:rPr>
            </w:pPr>
            <w:r>
              <w:rPr>
                <w:b/>
                <w:bCs/>
                <w:sz w:val="22"/>
                <w:szCs w:val="22"/>
              </w:rPr>
              <w:t>S</w:t>
            </w:r>
            <w:r w:rsidRPr="006107AC">
              <w:rPr>
                <w:b/>
                <w:bCs/>
                <w:sz w:val="22"/>
                <w:szCs w:val="22"/>
              </w:rPr>
              <w:t>ốđầu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21.1 - Voán ñaàu tö cuûa chuû sôû höõu</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12,000,000,000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12,000,000,000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21.2 - Quyõ ñaàu tö phaùt trieån</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rPr>
            </w:pPr>
            <w:r>
              <w:rPr>
                <w:rFonts w:ascii="VNI-Times" w:hAnsi="VNI-Times" w:cs="VNI-Times"/>
                <w:sz w:val="22"/>
                <w:szCs w:val="22"/>
              </w:rPr>
              <w:t>3.193.722.178</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2.254.922.027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21.3 - Quyõ döï phoøng taøi chính </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rPr>
            </w:pPr>
            <w:r>
              <w:rPr>
                <w:rFonts w:ascii="VNI-Times" w:hAnsi="VNI-Times" w:cs="VNI-Times"/>
                <w:sz w:val="22"/>
                <w:szCs w:val="22"/>
              </w:rPr>
              <w:t>445.052.444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325.154.049</w:t>
            </w:r>
          </w:p>
        </w:tc>
      </w:tr>
      <w:tr w:rsidR="007F30C3">
        <w:trPr>
          <w:gridAfter w:val="1"/>
          <w:wAfter w:w="1504" w:type="dxa"/>
          <w:trHeight w:val="345"/>
        </w:trPr>
        <w:tc>
          <w:tcPr>
            <w:tcW w:w="6120" w:type="dxa"/>
            <w:tcBorders>
              <w:top w:val="nil"/>
              <w:left w:val="nil"/>
              <w:bottom w:val="single" w:sz="4" w:space="0" w:color="auto"/>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b/>
                <w:bCs/>
                <w:u w:val="single"/>
              </w:rPr>
            </w:pPr>
            <w:r>
              <w:rPr>
                <w:rFonts w:ascii="VNI-Times" w:hAnsi="VNI-Times" w:cs="VNI-Times"/>
                <w:b/>
                <w:bCs/>
                <w:sz w:val="22"/>
                <w:szCs w:val="22"/>
                <w:u w:val="single"/>
              </w:rPr>
              <w:t>15.638.774.622</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r>
              <w:rPr>
                <w:rFonts w:ascii="VNI-Times" w:hAnsi="VNI-Times" w:cs="VNI-Times"/>
                <w:b/>
                <w:bCs/>
                <w:sz w:val="22"/>
                <w:szCs w:val="22"/>
                <w:u w:val="single"/>
              </w:rPr>
              <w:t>14.580.076.076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60"/>
        </w:trPr>
        <w:tc>
          <w:tcPr>
            <w:tcW w:w="6120" w:type="dxa"/>
            <w:tcBorders>
              <w:top w:val="nil"/>
              <w:left w:val="nil"/>
              <w:bottom w:val="nil"/>
              <w:right w:val="nil"/>
            </w:tcBorders>
            <w:noWrap/>
            <w:vAlign w:val="bottom"/>
          </w:tcPr>
          <w:p w:rsidR="007F30C3" w:rsidRPr="00972A96" w:rsidRDefault="007F30C3">
            <w:pPr>
              <w:rPr>
                <w:rFonts w:ascii="VNI-Times" w:hAnsi="VNI-Times" w:cs="VNI-Times"/>
                <w:b/>
                <w:bCs/>
                <w:i/>
                <w:iCs/>
              </w:rPr>
            </w:pPr>
            <w:r w:rsidRPr="00972A96">
              <w:rPr>
                <w:rFonts w:ascii="VNI-Times" w:hAnsi="VNI-Times" w:cs="VNI-Times"/>
                <w:b/>
                <w:bCs/>
                <w:i/>
                <w:iCs/>
                <w:sz w:val="22"/>
                <w:szCs w:val="22"/>
              </w:rPr>
              <w:t>15. Doanh thu</w:t>
            </w:r>
          </w:p>
        </w:tc>
        <w:tc>
          <w:tcPr>
            <w:tcW w:w="2216" w:type="dxa"/>
            <w:tcBorders>
              <w:top w:val="nil"/>
              <w:left w:val="nil"/>
              <w:bottom w:val="nil"/>
              <w:right w:val="nil"/>
            </w:tcBorders>
            <w:noWrap/>
            <w:vAlign w:val="center"/>
          </w:tcPr>
          <w:p w:rsidR="007F30C3" w:rsidRPr="006107AC" w:rsidRDefault="007F30C3" w:rsidP="00FF4CF4">
            <w:pPr>
              <w:jc w:val="center"/>
              <w:rPr>
                <w:b/>
                <w:bCs/>
              </w:rPr>
            </w:pPr>
            <w:r>
              <w:rPr>
                <w:b/>
                <w:bCs/>
                <w:sz w:val="22"/>
                <w:szCs w:val="22"/>
              </w:rPr>
              <w:t xml:space="preserve">Quý </w:t>
            </w:r>
            <w:r w:rsidR="004C16E1">
              <w:rPr>
                <w:b/>
                <w:bCs/>
                <w:sz w:val="22"/>
                <w:szCs w:val="22"/>
              </w:rPr>
              <w:t>3</w:t>
            </w:r>
            <w:r>
              <w:rPr>
                <w:b/>
                <w:bCs/>
                <w:sz w:val="22"/>
                <w:szCs w:val="22"/>
              </w:rPr>
              <w:t xml:space="preserve"> năm 201</w:t>
            </w:r>
            <w:r w:rsidR="00FF4CF4">
              <w:rPr>
                <w:b/>
                <w:bCs/>
                <w:sz w:val="22"/>
                <w:szCs w:val="22"/>
              </w:rPr>
              <w:t>4</w:t>
            </w:r>
          </w:p>
        </w:tc>
        <w:tc>
          <w:tcPr>
            <w:tcW w:w="1956" w:type="dxa"/>
            <w:tcBorders>
              <w:top w:val="nil"/>
              <w:left w:val="nil"/>
              <w:bottom w:val="nil"/>
              <w:right w:val="nil"/>
            </w:tcBorders>
            <w:noWrap/>
            <w:vAlign w:val="center"/>
          </w:tcPr>
          <w:p w:rsidR="007F30C3" w:rsidRPr="006107AC" w:rsidRDefault="007F30C3" w:rsidP="00FF4CF4">
            <w:pPr>
              <w:jc w:val="center"/>
              <w:rPr>
                <w:b/>
                <w:bCs/>
              </w:rPr>
            </w:pPr>
            <w:r>
              <w:rPr>
                <w:b/>
                <w:bCs/>
                <w:sz w:val="22"/>
                <w:szCs w:val="22"/>
              </w:rPr>
              <w:t xml:space="preserve">Quý </w:t>
            </w:r>
            <w:r w:rsidR="004C16E1">
              <w:rPr>
                <w:b/>
                <w:bCs/>
                <w:sz w:val="22"/>
                <w:szCs w:val="22"/>
              </w:rPr>
              <w:t>3</w:t>
            </w:r>
            <w:r>
              <w:rPr>
                <w:b/>
                <w:bCs/>
                <w:sz w:val="22"/>
                <w:szCs w:val="22"/>
              </w:rPr>
              <w:t xml:space="preserve"> năm 2013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15.1 - Doanh thu baùn haøng vaø cung caáp dòch vuï</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Toång doanh thu</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b/>
                <w:bCs/>
              </w:rPr>
            </w:pPr>
            <w:r>
              <w:rPr>
                <w:rFonts w:ascii="VNI-Times" w:hAnsi="VNI-Times" w:cs="VNI-Times"/>
                <w:b/>
                <w:bCs/>
                <w:sz w:val="22"/>
                <w:szCs w:val="22"/>
              </w:rPr>
              <w:t>78.677.491.111</w:t>
            </w:r>
          </w:p>
        </w:tc>
        <w:tc>
          <w:tcPr>
            <w:tcW w:w="1956" w:type="dxa"/>
            <w:tcBorders>
              <w:top w:val="nil"/>
              <w:left w:val="nil"/>
              <w:bottom w:val="nil"/>
              <w:right w:val="nil"/>
            </w:tcBorders>
            <w:noWrap/>
            <w:vAlign w:val="bottom"/>
          </w:tcPr>
          <w:p w:rsidR="007F30C3" w:rsidRDefault="004C16E1" w:rsidP="007F71CE">
            <w:pPr>
              <w:jc w:val="right"/>
              <w:rPr>
                <w:rFonts w:ascii="VNI-Times" w:hAnsi="VNI-Times" w:cs="VNI-Times"/>
                <w:b/>
                <w:bCs/>
              </w:rPr>
            </w:pPr>
            <w:r>
              <w:rPr>
                <w:rFonts w:ascii="VNI-Times" w:hAnsi="VNI-Times" w:cs="VNI-Times"/>
                <w:b/>
                <w:bCs/>
                <w:sz w:val="22"/>
                <w:szCs w:val="22"/>
              </w:rPr>
              <w:t>42.476.273.038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baùn haøng</w:t>
            </w:r>
          </w:p>
        </w:tc>
        <w:tc>
          <w:tcPr>
            <w:tcW w:w="2216" w:type="dxa"/>
            <w:tcBorders>
              <w:top w:val="nil"/>
              <w:left w:val="nil"/>
              <w:bottom w:val="nil"/>
              <w:right w:val="nil"/>
            </w:tcBorders>
            <w:noWrap/>
            <w:vAlign w:val="bottom"/>
          </w:tcPr>
          <w:p w:rsidR="007F30C3" w:rsidRDefault="004C16E1" w:rsidP="001160D2">
            <w:pPr>
              <w:jc w:val="right"/>
              <w:rPr>
                <w:rFonts w:ascii="VNI-Times" w:hAnsi="VNI-Times" w:cs="VNI-Times"/>
                <w:i/>
                <w:iCs/>
              </w:rPr>
            </w:pPr>
            <w:r>
              <w:rPr>
                <w:rFonts w:ascii="VNI-Times" w:hAnsi="VNI-Times" w:cs="VNI-Times"/>
                <w:i/>
                <w:iCs/>
                <w:sz w:val="22"/>
                <w:szCs w:val="22"/>
              </w:rPr>
              <w:t>77.665.679.956</w:t>
            </w:r>
          </w:p>
        </w:tc>
        <w:tc>
          <w:tcPr>
            <w:tcW w:w="1956" w:type="dxa"/>
            <w:tcBorders>
              <w:top w:val="nil"/>
              <w:left w:val="nil"/>
              <w:bottom w:val="nil"/>
              <w:right w:val="nil"/>
            </w:tcBorders>
            <w:noWrap/>
            <w:vAlign w:val="bottom"/>
          </w:tcPr>
          <w:p w:rsidR="007F30C3" w:rsidRDefault="004C16E1" w:rsidP="007F71CE">
            <w:pPr>
              <w:jc w:val="right"/>
              <w:rPr>
                <w:rFonts w:ascii="VNI-Times" w:hAnsi="VNI-Times" w:cs="VNI-Times"/>
                <w:i/>
                <w:iCs/>
              </w:rPr>
            </w:pPr>
            <w:r>
              <w:rPr>
                <w:rFonts w:ascii="VNI-Times" w:hAnsi="VNI-Times" w:cs="VNI-Times"/>
                <w:i/>
                <w:iCs/>
                <w:sz w:val="22"/>
                <w:szCs w:val="22"/>
              </w:rPr>
              <w:t>41.185.291.700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cung caáp dòch vuï</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r>
              <w:rPr>
                <w:rFonts w:ascii="VNI-Times" w:hAnsi="VNI-Times" w:cs="VNI-Times"/>
                <w:i/>
                <w:iCs/>
                <w:sz w:val="22"/>
                <w:szCs w:val="22"/>
              </w:rPr>
              <w:t>1.</w:t>
            </w:r>
            <w:r w:rsidR="004C16E1">
              <w:rPr>
                <w:rFonts w:ascii="VNI-Times" w:hAnsi="VNI-Times" w:cs="VNI-Times"/>
                <w:i/>
                <w:iCs/>
                <w:sz w:val="22"/>
                <w:szCs w:val="22"/>
              </w:rPr>
              <w:t>011.811.155</w:t>
            </w:r>
          </w:p>
        </w:tc>
        <w:tc>
          <w:tcPr>
            <w:tcW w:w="1956" w:type="dxa"/>
            <w:tcBorders>
              <w:top w:val="nil"/>
              <w:left w:val="nil"/>
              <w:bottom w:val="nil"/>
              <w:right w:val="nil"/>
            </w:tcBorders>
            <w:noWrap/>
            <w:vAlign w:val="bottom"/>
          </w:tcPr>
          <w:p w:rsidR="007F30C3" w:rsidRDefault="004C16E1" w:rsidP="007F71CE">
            <w:pPr>
              <w:jc w:val="right"/>
              <w:rPr>
                <w:rFonts w:ascii="VNI-Times" w:hAnsi="VNI-Times" w:cs="VNI-Times"/>
                <w:i/>
                <w:iCs/>
              </w:rPr>
            </w:pPr>
            <w:r>
              <w:rPr>
                <w:rFonts w:ascii="VNI-Times" w:hAnsi="VNI-Times" w:cs="VNI-Times"/>
                <w:i/>
                <w:iCs/>
                <w:sz w:val="22"/>
                <w:szCs w:val="22"/>
              </w:rPr>
              <w:t>1.290.981.338</w:t>
            </w:r>
          </w:p>
        </w:tc>
      </w:tr>
      <w:tr w:rsidR="007F30C3">
        <w:trPr>
          <w:gridAfter w:val="1"/>
          <w:wAfter w:w="1504" w:type="dxa"/>
          <w:trHeight w:val="345"/>
        </w:trPr>
        <w:tc>
          <w:tcPr>
            <w:tcW w:w="6120" w:type="dxa"/>
            <w:tcBorders>
              <w:top w:val="nil"/>
              <w:left w:val="nil"/>
              <w:bottom w:val="nil"/>
              <w:right w:val="nil"/>
            </w:tcBorders>
            <w:noWrap/>
            <w:vAlign w:val="bottom"/>
          </w:tcPr>
          <w:p w:rsidR="007F30C3" w:rsidRPr="00C1346A" w:rsidRDefault="007F30C3">
            <w:pPr>
              <w:rPr>
                <w:rFonts w:ascii="VNI-Times" w:hAnsi="VNI-Times" w:cs="VNI-Times"/>
                <w:b/>
                <w:bCs/>
              </w:rPr>
            </w:pPr>
            <w:r>
              <w:rPr>
                <w:rFonts w:ascii="VNI-Times" w:hAnsi="VNI-Times" w:cs="VNI-Times"/>
                <w:b/>
                <w:bCs/>
                <w:sz w:val="22"/>
                <w:szCs w:val="22"/>
              </w:rPr>
              <w:t xml:space="preserve">            - Caùc khoqaûn giaûm tröø doanh thu</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b/>
                <w:bCs/>
              </w:rPr>
            </w:pPr>
            <w:r>
              <w:rPr>
                <w:rFonts w:ascii="VNI-Times" w:hAnsi="VNI-Times" w:cs="VNI-Times"/>
                <w:b/>
                <w:bCs/>
              </w:rPr>
              <w:t>459.996.724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r w:rsidRPr="00C1346A">
              <w:rPr>
                <w:rFonts w:ascii="VNI-Times" w:hAnsi="VNI-Times" w:cs="VNI-Times"/>
                <w:sz w:val="22"/>
                <w:szCs w:val="22"/>
              </w:rPr>
              <w:t xml:space="preserve">+ </w:t>
            </w:r>
            <w:r>
              <w:rPr>
                <w:rFonts w:ascii="VNI-Times" w:hAnsi="VNI-Times" w:cs="VNI-Times"/>
                <w:sz w:val="22"/>
                <w:szCs w:val="22"/>
              </w:rPr>
              <w:t>Gi</w:t>
            </w:r>
            <w:r>
              <w:rPr>
                <w:sz w:val="22"/>
                <w:szCs w:val="22"/>
              </w:rPr>
              <w:t>ảm giá hàng bán</w:t>
            </w:r>
          </w:p>
          <w:p w:rsidR="007F30C3" w:rsidRDefault="007F30C3"/>
          <w:p w:rsidR="007F30C3" w:rsidRPr="007F71CE" w:rsidRDefault="007F30C3">
            <w:r>
              <w:t xml:space="preserve">                            + Hàng bán bị trả lại</w:t>
            </w:r>
          </w:p>
        </w:tc>
        <w:tc>
          <w:tcPr>
            <w:tcW w:w="2216" w:type="dxa"/>
            <w:tcBorders>
              <w:top w:val="nil"/>
              <w:left w:val="nil"/>
              <w:bottom w:val="nil"/>
              <w:right w:val="nil"/>
            </w:tcBorders>
            <w:noWrap/>
            <w:vAlign w:val="bottom"/>
          </w:tcPr>
          <w:p w:rsidR="007F30C3" w:rsidRPr="00C1346A" w:rsidRDefault="00812B7D" w:rsidP="001160D2">
            <w:pPr>
              <w:jc w:val="right"/>
              <w:rPr>
                <w:rFonts w:ascii="VNI-Times" w:hAnsi="VNI-Times" w:cs="VNI-Times"/>
              </w:rPr>
            </w:pPr>
            <w:r>
              <w:rPr>
                <w:rFonts w:ascii="VNI-Times" w:hAnsi="VNI-Times" w:cs="VNI-Times"/>
              </w:rPr>
              <w:t>459.996.724</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p w:rsidR="007F30C3" w:rsidRPr="00C1346A" w:rsidRDefault="007F30C3" w:rsidP="006C204E">
            <w:pPr>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 xml:space="preserve">             - Doanh thu thuaàn</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b/>
                <w:bCs/>
              </w:rPr>
            </w:pPr>
            <w:r>
              <w:rPr>
                <w:rFonts w:ascii="VNI-Times" w:hAnsi="VNI-Times" w:cs="VNI-Times"/>
                <w:b/>
                <w:bCs/>
                <w:sz w:val="22"/>
                <w:szCs w:val="22"/>
              </w:rPr>
              <w:t>78.217.494.387</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b/>
                <w:bCs/>
              </w:rPr>
            </w:pPr>
            <w:r>
              <w:rPr>
                <w:rFonts w:ascii="VNI-Times" w:hAnsi="VNI-Times" w:cs="VNI-Times"/>
                <w:b/>
                <w:bCs/>
                <w:sz w:val="22"/>
                <w:szCs w:val="22"/>
              </w:rPr>
              <w:t>42.476.273.038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Trong ñoù: + Doanh thu thuaàn trao ñoåi haøng hoaù</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i/>
                <w:iCs/>
              </w:rPr>
            </w:pPr>
            <w:r>
              <w:rPr>
                <w:rFonts w:ascii="VNI-Times" w:hAnsi="VNI-Times" w:cs="VNI-Times"/>
                <w:i/>
                <w:iCs/>
                <w:sz w:val="22"/>
                <w:szCs w:val="22"/>
              </w:rPr>
              <w:t>78.217.494.387</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i/>
                <w:iCs/>
              </w:rPr>
            </w:pPr>
            <w:r>
              <w:rPr>
                <w:rFonts w:ascii="VNI-Times" w:hAnsi="VNI-Times" w:cs="VNI-Times"/>
                <w:i/>
                <w:iCs/>
                <w:sz w:val="22"/>
                <w:szCs w:val="22"/>
              </w:rPr>
              <w:t>42.476.273.038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i/>
                <w:i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15.2 - Doanh thu hoaït ñoäng taøi chính</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b/>
                <w:bCs/>
              </w:rPr>
            </w:pPr>
            <w:r>
              <w:rPr>
                <w:rFonts w:ascii="VNI-Times" w:hAnsi="VNI-Times" w:cs="VNI-Times"/>
                <w:b/>
                <w:bCs/>
                <w:sz w:val="22"/>
                <w:szCs w:val="22"/>
              </w:rPr>
              <w:t>110.237.884</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b/>
                <w:bCs/>
              </w:rPr>
            </w:pPr>
            <w:r>
              <w:rPr>
                <w:rFonts w:ascii="VNI-Times" w:hAnsi="VNI-Times" w:cs="VNI-Times"/>
                <w:b/>
                <w:bCs/>
                <w:sz w:val="22"/>
                <w:szCs w:val="22"/>
              </w:rPr>
              <w:t>179.517.406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göûi, tieàn cho vay</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i/>
                <w:iCs/>
              </w:rPr>
            </w:pPr>
            <w:r>
              <w:rPr>
                <w:rFonts w:ascii="VNI-Times" w:hAnsi="VNI-Times" w:cs="VNI-Times"/>
                <w:i/>
                <w:iCs/>
                <w:sz w:val="22"/>
                <w:szCs w:val="22"/>
              </w:rPr>
              <w:t>2.189.118</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i/>
                <w:iCs/>
              </w:rPr>
            </w:pPr>
            <w:r>
              <w:rPr>
                <w:rFonts w:ascii="VNI-Times" w:hAnsi="VNI-Times" w:cs="VNI-Times"/>
                <w:i/>
                <w:iCs/>
                <w:sz w:val="22"/>
                <w:szCs w:val="22"/>
              </w:rPr>
              <w:t>1.051.956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Coå töùc, lôïi nhuaän ñöôïc chia</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cheânh leäch tyû giaù</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i/>
                <w:iCs/>
              </w:rPr>
            </w:pPr>
            <w:r>
              <w:rPr>
                <w:rFonts w:ascii="VNI-Times" w:hAnsi="VNI-Times" w:cs="VNI-Times"/>
                <w:i/>
                <w:iCs/>
                <w:sz w:val="22"/>
                <w:szCs w:val="22"/>
              </w:rPr>
              <w:t>108.048.766</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i/>
                <w:iCs/>
              </w:rPr>
            </w:pPr>
            <w:r>
              <w:rPr>
                <w:rFonts w:ascii="VNI-Times" w:hAnsi="VNI-Times" w:cs="VNI-Times"/>
                <w:i/>
                <w:iCs/>
                <w:sz w:val="22"/>
                <w:szCs w:val="22"/>
              </w:rPr>
              <w:t>178.465.450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sz w:val="22"/>
                <w:szCs w:val="22"/>
              </w:rPr>
              <w:t>16. Gía voán haøng baùn</w:t>
            </w:r>
          </w:p>
        </w:tc>
        <w:tc>
          <w:tcPr>
            <w:tcW w:w="2216" w:type="dxa"/>
            <w:tcBorders>
              <w:top w:val="nil"/>
              <w:left w:val="nil"/>
              <w:bottom w:val="nil"/>
              <w:right w:val="nil"/>
            </w:tcBorders>
            <w:noWrap/>
            <w:vAlign w:val="bottom"/>
          </w:tcPr>
          <w:p w:rsidR="007F30C3" w:rsidRDefault="00A071CD" w:rsidP="00A071CD">
            <w:pPr>
              <w:jc w:val="right"/>
              <w:rPr>
                <w:rFonts w:ascii="VNI-Times" w:hAnsi="VNI-Times" w:cs="VNI-Times"/>
                <w:b/>
                <w:bCs/>
              </w:rPr>
            </w:pPr>
            <w:r>
              <w:rPr>
                <w:rFonts w:ascii="VNI-Times" w:hAnsi="VNI-Times" w:cs="VNI-Times"/>
                <w:b/>
                <w:bCs/>
                <w:sz w:val="22"/>
                <w:szCs w:val="22"/>
              </w:rPr>
              <w:t>72.065.605.241</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r>
              <w:rPr>
                <w:rFonts w:ascii="VNI-Times" w:hAnsi="VNI-Times" w:cs="VNI-Times"/>
                <w:b/>
                <w:bCs/>
                <w:sz w:val="22"/>
                <w:szCs w:val="22"/>
              </w:rPr>
              <w:t>3</w:t>
            </w:r>
            <w:r w:rsidR="00812B7D">
              <w:rPr>
                <w:rFonts w:ascii="VNI-Times" w:hAnsi="VNI-Times" w:cs="VNI-Times"/>
                <w:b/>
                <w:bCs/>
                <w:sz w:val="22"/>
                <w:szCs w:val="22"/>
              </w:rPr>
              <w:t>8.468.822.491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sz w:val="22"/>
                <w:szCs w:val="22"/>
              </w:rPr>
              <w:t>17. Chi phí taøi chính</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b/>
                <w:bCs/>
              </w:rPr>
            </w:pPr>
            <w:r>
              <w:rPr>
                <w:rFonts w:ascii="VNI-Times" w:hAnsi="VNI-Times" w:cs="VNI-Times"/>
                <w:b/>
                <w:bCs/>
                <w:sz w:val="22"/>
                <w:szCs w:val="22"/>
              </w:rPr>
              <w:t>1.392.397.467</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b/>
                <w:bCs/>
              </w:rPr>
            </w:pPr>
            <w:r>
              <w:rPr>
                <w:rFonts w:ascii="VNI-Times" w:hAnsi="VNI-Times" w:cs="VNI-Times"/>
                <w:b/>
                <w:bCs/>
                <w:sz w:val="22"/>
                <w:szCs w:val="22"/>
              </w:rPr>
              <w:t>1.524.723.201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vay</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812B7D">
              <w:rPr>
                <w:rFonts w:ascii="VNI-Times" w:hAnsi="VNI-Times" w:cs="VNI-Times"/>
                <w:sz w:val="22"/>
                <w:szCs w:val="22"/>
              </w:rPr>
              <w:t>328.611.603</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w:t>
            </w:r>
            <w:r w:rsidR="00812B7D">
              <w:rPr>
                <w:rFonts w:ascii="VNI-Times" w:hAnsi="VNI-Times" w:cs="VNI-Times"/>
                <w:sz w:val="22"/>
                <w:szCs w:val="22"/>
              </w:rPr>
              <w:t>274.354.926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do thanh lyù caùc khoaûn ñaàu tö ngaén haïn </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phaùt sinh khi baùn ngoaïi teä </w:t>
            </w:r>
          </w:p>
        </w:tc>
        <w:tc>
          <w:tcPr>
            <w:tcW w:w="2216" w:type="dxa"/>
            <w:tcBorders>
              <w:top w:val="nil"/>
              <w:left w:val="nil"/>
              <w:bottom w:val="nil"/>
              <w:right w:val="nil"/>
            </w:tcBorders>
            <w:noWrap/>
            <w:vAlign w:val="bottom"/>
          </w:tcPr>
          <w:p w:rsidR="007F30C3" w:rsidRDefault="00812B7D" w:rsidP="001160D2">
            <w:pPr>
              <w:jc w:val="right"/>
              <w:rPr>
                <w:rFonts w:ascii="VNI-Times" w:hAnsi="VNI-Times" w:cs="VNI-Times"/>
              </w:rPr>
            </w:pPr>
            <w:r>
              <w:rPr>
                <w:rFonts w:ascii="VNI-Times" w:hAnsi="VNI-Times" w:cs="VNI-Times"/>
                <w:sz w:val="22"/>
                <w:szCs w:val="22"/>
              </w:rPr>
              <w:t>63.785.864</w:t>
            </w:r>
          </w:p>
        </w:tc>
        <w:tc>
          <w:tcPr>
            <w:tcW w:w="1956" w:type="dxa"/>
            <w:tcBorders>
              <w:top w:val="nil"/>
              <w:left w:val="nil"/>
              <w:bottom w:val="nil"/>
              <w:right w:val="nil"/>
            </w:tcBorders>
            <w:noWrap/>
            <w:vAlign w:val="bottom"/>
          </w:tcPr>
          <w:p w:rsidR="007F30C3" w:rsidRDefault="00812B7D" w:rsidP="007F71CE">
            <w:pPr>
              <w:jc w:val="right"/>
              <w:rPr>
                <w:rFonts w:ascii="VNI-Times" w:hAnsi="VNI-Times" w:cs="VNI-Times"/>
              </w:rPr>
            </w:pPr>
            <w:r>
              <w:rPr>
                <w:rFonts w:ascii="VNI-Times" w:hAnsi="VNI-Times" w:cs="VNI-Times"/>
                <w:sz w:val="22"/>
                <w:szCs w:val="22"/>
              </w:rPr>
              <w:t>250.368.275</w:t>
            </w:r>
          </w:p>
        </w:tc>
      </w:tr>
      <w:tr w:rsidR="007F30C3">
        <w:trPr>
          <w:gridAfter w:val="1"/>
          <w:wAfter w:w="1504" w:type="dxa"/>
          <w:trHeight w:val="522"/>
        </w:trPr>
        <w:tc>
          <w:tcPr>
            <w:tcW w:w="6120" w:type="dxa"/>
            <w:tcBorders>
              <w:top w:val="nil"/>
              <w:left w:val="nil"/>
              <w:bottom w:val="nil"/>
              <w:right w:val="nil"/>
            </w:tcBorders>
            <w:noWrap/>
            <w:vAlign w:val="bottom"/>
          </w:tcPr>
          <w:p w:rsidR="007F30C3" w:rsidRDefault="007F30C3">
            <w:pPr>
              <w:rPr>
                <w:rFonts w:ascii="VNI-Times" w:hAnsi="VNI-Times" w:cs="VNI-Times"/>
                <w:b/>
                <w:bCs/>
                <w:i/>
                <w:iCs/>
              </w:rPr>
            </w:pPr>
          </w:p>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rPr>
              <w:t>18.Thu nhaäp khaùc</w:t>
            </w:r>
          </w:p>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rPr>
              <w:t>19.Chi phí khaùc</w:t>
            </w:r>
          </w:p>
          <w:p w:rsidR="007F30C3" w:rsidRDefault="007F30C3">
            <w:pPr>
              <w:rPr>
                <w:rFonts w:ascii="VNI-Times" w:hAnsi="VNI-Times" w:cs="VNI-Times"/>
                <w:b/>
                <w:bCs/>
                <w:i/>
                <w:iCs/>
              </w:rPr>
            </w:pPr>
            <w:r>
              <w:rPr>
                <w:rFonts w:ascii="VNI-Times" w:hAnsi="VNI-Times" w:cs="VNI-Times"/>
                <w:b/>
                <w:bCs/>
                <w:i/>
                <w:iCs/>
                <w:sz w:val="22"/>
                <w:szCs w:val="22"/>
              </w:rPr>
              <w:t>20. Chi phí saûn xuaát kinh doanh theo yeáu toá</w:t>
            </w:r>
          </w:p>
        </w:tc>
        <w:tc>
          <w:tcPr>
            <w:tcW w:w="2216" w:type="dxa"/>
            <w:tcBorders>
              <w:top w:val="nil"/>
              <w:left w:val="nil"/>
              <w:bottom w:val="nil"/>
              <w:right w:val="nil"/>
            </w:tcBorders>
            <w:noWrap/>
            <w:vAlign w:val="bottom"/>
          </w:tcPr>
          <w:p w:rsidR="007F30C3" w:rsidRDefault="007F30C3" w:rsidP="00BE313D">
            <w:pPr>
              <w:jc w:val="center"/>
              <w:rPr>
                <w:rFonts w:ascii="VNI-Times" w:hAnsi="VNI-Times" w:cs="VNI-Times"/>
                <w:b/>
                <w:bCs/>
              </w:rPr>
            </w:pPr>
          </w:p>
          <w:p w:rsidR="007F30C3" w:rsidRDefault="007F30C3" w:rsidP="00BE313D">
            <w:pPr>
              <w:jc w:val="center"/>
              <w:rPr>
                <w:rFonts w:ascii="VNI-Times" w:hAnsi="VNI-Times" w:cs="VNI-Times"/>
                <w:b/>
                <w:bCs/>
              </w:rPr>
            </w:pPr>
          </w:p>
          <w:p w:rsidR="007F30C3" w:rsidRDefault="00FA1296" w:rsidP="001160D2">
            <w:pPr>
              <w:jc w:val="right"/>
              <w:rPr>
                <w:rFonts w:ascii="VNI-Times" w:hAnsi="VNI-Times" w:cs="VNI-Times"/>
                <w:b/>
                <w:bCs/>
              </w:rPr>
            </w:pPr>
            <w:r>
              <w:rPr>
                <w:rFonts w:ascii="VNI-Times" w:hAnsi="VNI-Times" w:cs="VNI-Times"/>
                <w:b/>
                <w:bCs/>
              </w:rPr>
              <w:t>7.874.914.897</w:t>
            </w:r>
          </w:p>
          <w:p w:rsidR="007F30C3" w:rsidRDefault="007A10ED" w:rsidP="001160D2">
            <w:pPr>
              <w:jc w:val="right"/>
              <w:rPr>
                <w:rFonts w:ascii="VNI-Times" w:hAnsi="VNI-Times" w:cs="VNI-Times"/>
                <w:b/>
                <w:bCs/>
              </w:rPr>
            </w:pPr>
            <w:r>
              <w:rPr>
                <w:rFonts w:ascii="VNI-Times" w:hAnsi="VNI-Times" w:cs="VNI-Times"/>
                <w:b/>
                <w:bCs/>
              </w:rPr>
              <w:t>(179.269.881)</w:t>
            </w:r>
          </w:p>
          <w:p w:rsidR="007F30C3" w:rsidRDefault="007F30C3" w:rsidP="001160D2">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b/>
                <w:bCs/>
              </w:rPr>
            </w:pPr>
          </w:p>
          <w:p w:rsidR="007F30C3" w:rsidRDefault="007F30C3" w:rsidP="007F71CE">
            <w:pPr>
              <w:jc w:val="center"/>
              <w:rPr>
                <w:rFonts w:ascii="VNI-Times" w:hAnsi="VNI-Times" w:cs="VNI-Times"/>
                <w:b/>
                <w:bCs/>
              </w:rPr>
            </w:pPr>
          </w:p>
          <w:p w:rsidR="007F30C3" w:rsidRDefault="007F30C3" w:rsidP="007F71CE">
            <w:pPr>
              <w:jc w:val="right"/>
              <w:rPr>
                <w:rFonts w:ascii="VNI-Times" w:hAnsi="VNI-Times" w:cs="VNI-Times"/>
                <w:b/>
                <w:bCs/>
              </w:rPr>
            </w:pPr>
          </w:p>
          <w:p w:rsidR="007F30C3" w:rsidRDefault="007F30C3" w:rsidP="007F71CE">
            <w:pPr>
              <w:jc w:val="right"/>
              <w:rPr>
                <w:rFonts w:ascii="VNI-Times" w:hAnsi="VNI-Times" w:cs="VNI-Times"/>
                <w:b/>
                <w:bCs/>
              </w:rPr>
            </w:pPr>
          </w:p>
          <w:p w:rsidR="007F30C3" w:rsidRDefault="007F30C3" w:rsidP="007F71CE">
            <w:pPr>
              <w:jc w:val="right"/>
              <w:rPr>
                <w:rFonts w:ascii="VNI-Times" w:hAnsi="VNI-Times" w:cs="VNI-Times"/>
                <w:b/>
                <w:b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20.1 - Chi phí nguyeân lieäu, vaät lieäu, coâng cuï</w:t>
            </w:r>
          </w:p>
        </w:tc>
        <w:tc>
          <w:tcPr>
            <w:tcW w:w="2216" w:type="dxa"/>
            <w:tcBorders>
              <w:top w:val="nil"/>
              <w:left w:val="nil"/>
              <w:bottom w:val="nil"/>
              <w:right w:val="nil"/>
            </w:tcBorders>
            <w:noWrap/>
            <w:vAlign w:val="bottom"/>
          </w:tcPr>
          <w:p w:rsidR="007F30C3" w:rsidRDefault="00FA1296" w:rsidP="001160D2">
            <w:pPr>
              <w:jc w:val="right"/>
              <w:rPr>
                <w:rFonts w:ascii="VNI-Times" w:hAnsi="VNI-Times" w:cs="VNI-Times"/>
                <w:b/>
                <w:bCs/>
              </w:rPr>
            </w:pPr>
            <w:r>
              <w:rPr>
                <w:rFonts w:ascii="VNI-Times" w:hAnsi="VNI-Times" w:cs="VNI-Times"/>
                <w:b/>
                <w:bCs/>
                <w:sz w:val="22"/>
                <w:szCs w:val="22"/>
              </w:rPr>
              <w:t>59.206.754.144</w:t>
            </w:r>
          </w:p>
        </w:tc>
        <w:tc>
          <w:tcPr>
            <w:tcW w:w="1956" w:type="dxa"/>
            <w:tcBorders>
              <w:top w:val="nil"/>
              <w:left w:val="nil"/>
              <w:bottom w:val="nil"/>
              <w:right w:val="nil"/>
            </w:tcBorders>
            <w:noWrap/>
            <w:vAlign w:val="bottom"/>
          </w:tcPr>
          <w:p w:rsidR="007F30C3" w:rsidRDefault="00FA1296" w:rsidP="00655FA4">
            <w:pPr>
              <w:jc w:val="right"/>
              <w:rPr>
                <w:rFonts w:ascii="VNI-Times" w:hAnsi="VNI-Times" w:cs="VNI-Times"/>
                <w:b/>
                <w:bCs/>
              </w:rPr>
            </w:pPr>
            <w:r>
              <w:rPr>
                <w:rFonts w:ascii="VNI-Times" w:hAnsi="VNI-Times" w:cs="VNI-Times"/>
                <w:b/>
                <w:bCs/>
                <w:sz w:val="22"/>
                <w:szCs w:val="22"/>
              </w:rPr>
              <w:t>32.458.575.975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A1296" w:rsidP="001160D2">
            <w:pPr>
              <w:jc w:val="right"/>
              <w:rPr>
                <w:rFonts w:ascii="VNI-Times" w:hAnsi="VNI-Times" w:cs="VNI-Times"/>
                <w:i/>
                <w:iCs/>
              </w:rPr>
            </w:pPr>
            <w:r>
              <w:rPr>
                <w:rFonts w:ascii="VNI-Times" w:hAnsi="VNI-Times" w:cs="VNI-Times"/>
                <w:i/>
                <w:iCs/>
                <w:sz w:val="22"/>
                <w:szCs w:val="22"/>
              </w:rPr>
              <w:t>55.472.207.437</w:t>
            </w:r>
          </w:p>
        </w:tc>
        <w:tc>
          <w:tcPr>
            <w:tcW w:w="1956" w:type="dxa"/>
            <w:tcBorders>
              <w:top w:val="nil"/>
              <w:left w:val="nil"/>
              <w:bottom w:val="nil"/>
              <w:right w:val="nil"/>
            </w:tcBorders>
            <w:noWrap/>
            <w:vAlign w:val="bottom"/>
          </w:tcPr>
          <w:p w:rsidR="007F30C3" w:rsidRDefault="00FA1296" w:rsidP="00655FA4">
            <w:pPr>
              <w:jc w:val="right"/>
              <w:rPr>
                <w:rFonts w:ascii="VNI-Times" w:hAnsi="VNI-Times" w:cs="VNI-Times"/>
                <w:i/>
                <w:iCs/>
              </w:rPr>
            </w:pPr>
            <w:r>
              <w:rPr>
                <w:rFonts w:ascii="VNI-Times" w:hAnsi="VNI-Times" w:cs="VNI-Times"/>
                <w:i/>
                <w:iCs/>
              </w:rPr>
              <w:t>30.974.435.527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A1296" w:rsidP="001160D2">
            <w:pPr>
              <w:jc w:val="right"/>
              <w:rPr>
                <w:rFonts w:ascii="VNI-Times" w:hAnsi="VNI-Times" w:cs="VNI-Times"/>
                <w:i/>
                <w:iCs/>
              </w:rPr>
            </w:pPr>
            <w:r>
              <w:rPr>
                <w:rFonts w:ascii="VNI-Times" w:hAnsi="VNI-Times" w:cs="VNI-Times"/>
                <w:i/>
                <w:iCs/>
                <w:sz w:val="22"/>
                <w:szCs w:val="22"/>
              </w:rPr>
              <w:t>1.533.250.227</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i/>
                <w:iCs/>
              </w:rPr>
            </w:pPr>
            <w:r>
              <w:rPr>
                <w:rFonts w:ascii="VNI-Times" w:hAnsi="VNI-Times" w:cs="VNI-Times"/>
                <w:i/>
                <w:iCs/>
                <w:sz w:val="22"/>
                <w:szCs w:val="22"/>
              </w:rPr>
              <w:t>260.111.403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536AD" w:rsidP="001160D2">
            <w:pPr>
              <w:jc w:val="right"/>
              <w:rPr>
                <w:rFonts w:ascii="VNI-Times" w:hAnsi="VNI-Times" w:cs="VNI-Times"/>
                <w:i/>
                <w:iCs/>
              </w:rPr>
            </w:pPr>
            <w:r>
              <w:rPr>
                <w:rFonts w:ascii="VNI-Times" w:hAnsi="VNI-Times" w:cs="VNI-Times"/>
                <w:i/>
                <w:iCs/>
                <w:sz w:val="22"/>
                <w:szCs w:val="22"/>
              </w:rPr>
              <w:t>2.196.302.480</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i/>
                <w:iCs/>
              </w:rPr>
            </w:pPr>
            <w:r>
              <w:rPr>
                <w:rFonts w:ascii="VNI-Times" w:hAnsi="VNI-Times" w:cs="VNI-Times"/>
                <w:i/>
                <w:iCs/>
                <w:sz w:val="22"/>
                <w:szCs w:val="22"/>
              </w:rPr>
              <w:t>1.216.901.045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536AD" w:rsidP="001160D2">
            <w:pPr>
              <w:jc w:val="right"/>
              <w:rPr>
                <w:rFonts w:ascii="VNI-Times" w:hAnsi="VNI-Times" w:cs="VNI-Times"/>
                <w:i/>
                <w:iCs/>
              </w:rPr>
            </w:pPr>
            <w:r>
              <w:rPr>
                <w:rFonts w:ascii="VNI-Times" w:hAnsi="VNI-Times" w:cs="VNI-Times"/>
                <w:i/>
                <w:iCs/>
              </w:rPr>
              <w:t>4.994.000</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i/>
                <w:iCs/>
              </w:rPr>
            </w:pPr>
            <w:r>
              <w:rPr>
                <w:rFonts w:ascii="VNI-Times" w:hAnsi="VNI-Times" w:cs="VNI-Times"/>
                <w:i/>
                <w:iCs/>
                <w:sz w:val="22"/>
                <w:szCs w:val="22"/>
              </w:rPr>
              <w:t>7.128.000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20.2 - Chi phí phaân coâng</w:t>
            </w:r>
          </w:p>
        </w:tc>
        <w:tc>
          <w:tcPr>
            <w:tcW w:w="2216" w:type="dxa"/>
            <w:tcBorders>
              <w:top w:val="nil"/>
              <w:left w:val="nil"/>
              <w:bottom w:val="nil"/>
              <w:right w:val="nil"/>
            </w:tcBorders>
            <w:noWrap/>
            <w:vAlign w:val="bottom"/>
          </w:tcPr>
          <w:p w:rsidR="007F30C3" w:rsidRDefault="00F536AD" w:rsidP="0084426E">
            <w:pPr>
              <w:jc w:val="right"/>
              <w:rPr>
                <w:rFonts w:ascii="VNI-Times" w:hAnsi="VNI-Times" w:cs="VNI-Times"/>
                <w:b/>
                <w:bCs/>
              </w:rPr>
            </w:pPr>
            <w:r>
              <w:rPr>
                <w:rFonts w:ascii="VNI-Times" w:hAnsi="VNI-Times" w:cs="VNI-Times"/>
                <w:b/>
                <w:bCs/>
                <w:sz w:val="22"/>
                <w:szCs w:val="22"/>
              </w:rPr>
              <w:t>5.</w:t>
            </w:r>
            <w:r w:rsidR="0084426E">
              <w:rPr>
                <w:rFonts w:ascii="VNI-Times" w:hAnsi="VNI-Times" w:cs="VNI-Times"/>
                <w:b/>
                <w:bCs/>
                <w:sz w:val="22"/>
                <w:szCs w:val="22"/>
              </w:rPr>
              <w:t>862.621.342</w:t>
            </w:r>
          </w:p>
        </w:tc>
        <w:tc>
          <w:tcPr>
            <w:tcW w:w="1956" w:type="dxa"/>
            <w:tcBorders>
              <w:top w:val="nil"/>
              <w:left w:val="nil"/>
              <w:bottom w:val="nil"/>
              <w:right w:val="nil"/>
            </w:tcBorders>
            <w:noWrap/>
            <w:vAlign w:val="bottom"/>
          </w:tcPr>
          <w:p w:rsidR="007F30C3" w:rsidRDefault="00F536AD" w:rsidP="00E85821">
            <w:pPr>
              <w:rPr>
                <w:rFonts w:ascii="VNI-Times" w:hAnsi="VNI-Times" w:cs="VNI-Times"/>
                <w:b/>
                <w:bCs/>
              </w:rPr>
            </w:pPr>
            <w:r>
              <w:rPr>
                <w:rFonts w:ascii="VNI-Times" w:hAnsi="VNI-Times" w:cs="VNI-Times"/>
                <w:b/>
                <w:bCs/>
                <w:sz w:val="22"/>
                <w:szCs w:val="22"/>
              </w:rPr>
              <w:t>3.869.309.397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536AD" w:rsidP="001160D2">
            <w:pPr>
              <w:jc w:val="right"/>
              <w:rPr>
                <w:rFonts w:ascii="VNI-Times" w:hAnsi="VNI-Times" w:cs="VNI-Times"/>
                <w:i/>
                <w:iCs/>
              </w:rPr>
            </w:pPr>
            <w:r>
              <w:rPr>
                <w:rFonts w:ascii="VNI-Times" w:hAnsi="VNI-Times" w:cs="VNI-Times"/>
                <w:i/>
                <w:iCs/>
                <w:sz w:val="22"/>
                <w:szCs w:val="22"/>
              </w:rPr>
              <w:t>4.657.185.867</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i/>
                <w:iCs/>
              </w:rPr>
            </w:pPr>
            <w:r>
              <w:rPr>
                <w:rFonts w:ascii="VNI-Times" w:hAnsi="VNI-Times" w:cs="VNI-Times"/>
                <w:i/>
                <w:iCs/>
                <w:sz w:val="22"/>
                <w:szCs w:val="22"/>
              </w:rPr>
              <w:t>2.839.606.838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F536AD" w:rsidP="001160D2">
            <w:pPr>
              <w:jc w:val="right"/>
              <w:rPr>
                <w:rFonts w:ascii="VNI-Times" w:hAnsi="VNI-Times" w:cs="VNI-Times"/>
              </w:rPr>
            </w:pPr>
            <w:r>
              <w:rPr>
                <w:rFonts w:ascii="VNI-Times" w:hAnsi="VNI-Times" w:cs="VNI-Times"/>
                <w:sz w:val="22"/>
                <w:szCs w:val="22"/>
              </w:rPr>
              <w:t>562.045.000</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rPr>
            </w:pPr>
            <w:r>
              <w:rPr>
                <w:rFonts w:ascii="VNI-Times" w:hAnsi="VNI-Times" w:cs="VNI-Times"/>
                <w:sz w:val="22"/>
                <w:szCs w:val="22"/>
              </w:rPr>
              <w:t>332.395.000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84426E" w:rsidP="001160D2">
            <w:pPr>
              <w:jc w:val="right"/>
              <w:rPr>
                <w:rFonts w:ascii="VNI-Times" w:hAnsi="VNI-Times" w:cs="VNI-Times"/>
                <w:i/>
                <w:iCs/>
              </w:rPr>
            </w:pPr>
            <w:r>
              <w:rPr>
                <w:rFonts w:ascii="VNI-Times" w:hAnsi="VNI-Times" w:cs="VNI-Times"/>
                <w:i/>
                <w:iCs/>
                <w:sz w:val="22"/>
                <w:szCs w:val="22"/>
              </w:rPr>
              <w:t>643.390.475</w:t>
            </w:r>
          </w:p>
        </w:tc>
        <w:tc>
          <w:tcPr>
            <w:tcW w:w="1956" w:type="dxa"/>
            <w:tcBorders>
              <w:top w:val="nil"/>
              <w:left w:val="nil"/>
              <w:bottom w:val="nil"/>
              <w:right w:val="nil"/>
            </w:tcBorders>
            <w:noWrap/>
            <w:vAlign w:val="bottom"/>
          </w:tcPr>
          <w:p w:rsidR="007F30C3" w:rsidRDefault="00F536AD" w:rsidP="00655FA4">
            <w:pPr>
              <w:jc w:val="right"/>
              <w:rPr>
                <w:rFonts w:ascii="VNI-Times" w:hAnsi="VNI-Times" w:cs="VNI-Times"/>
                <w:i/>
                <w:iCs/>
              </w:rPr>
            </w:pPr>
            <w:r>
              <w:rPr>
                <w:rFonts w:ascii="VNI-Times" w:hAnsi="VNI-Times" w:cs="VNI-Times"/>
                <w:i/>
                <w:iCs/>
                <w:sz w:val="22"/>
                <w:szCs w:val="22"/>
              </w:rPr>
              <w:t>697.307.559</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p w:rsidR="007F30C3" w:rsidRDefault="007F30C3">
            <w:pPr>
              <w:rPr>
                <w:rFonts w:ascii="VNI-Times" w:hAnsi="VNI-Times" w:cs="VNI-Times"/>
              </w:rPr>
            </w:pPr>
            <w:r>
              <w:rPr>
                <w:rFonts w:ascii="VNI-Times" w:hAnsi="VNI-Times" w:cs="VNI-Times"/>
                <w:sz w:val="22"/>
                <w:szCs w:val="22"/>
              </w:rPr>
              <w:t xml:space="preserve">           20.3 - Chi phí khaáu hao taøi saûn coá ñònh </w:t>
            </w: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b/>
                <w:bCs/>
              </w:rPr>
            </w:pPr>
            <w:r>
              <w:rPr>
                <w:rFonts w:ascii="VNI-Times" w:hAnsi="VNI-Times" w:cs="VNI-Times"/>
                <w:b/>
                <w:bCs/>
                <w:sz w:val="22"/>
                <w:szCs w:val="22"/>
              </w:rPr>
              <w:t>660.851.368</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b/>
                <w:bCs/>
              </w:rPr>
            </w:pPr>
            <w:r>
              <w:rPr>
                <w:rFonts w:ascii="VNI-Times" w:hAnsi="VNI-Times" w:cs="VNI-Times"/>
                <w:b/>
                <w:bCs/>
                <w:sz w:val="22"/>
                <w:szCs w:val="22"/>
              </w:rPr>
              <w:t>680.781.146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rPr>
            </w:pPr>
            <w:r>
              <w:rPr>
                <w:rFonts w:ascii="VNI-Times" w:hAnsi="VNI-Times" w:cs="VNI-Times"/>
                <w:sz w:val="22"/>
                <w:szCs w:val="22"/>
              </w:rPr>
              <w:t>660.851.368</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rPr>
            </w:pPr>
            <w:r>
              <w:rPr>
                <w:rFonts w:ascii="VNI-Times" w:hAnsi="VNI-Times" w:cs="VNI-Times"/>
                <w:sz w:val="22"/>
                <w:szCs w:val="22"/>
              </w:rPr>
              <w:t>680.781.146</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p w:rsidR="007F30C3" w:rsidRDefault="007F30C3">
            <w:pPr>
              <w:rPr>
                <w:rFonts w:ascii="VNI-Times" w:hAnsi="VNI-Times" w:cs="VNI-Times"/>
              </w:rPr>
            </w:pPr>
            <w:r>
              <w:rPr>
                <w:rFonts w:ascii="VNI-Times" w:hAnsi="VNI-Times" w:cs="VNI-Times"/>
                <w:sz w:val="22"/>
                <w:szCs w:val="22"/>
              </w:rPr>
              <w:t xml:space="preserve">          20.4 - Chi phí dòch vuï mua ngoaøi</w:t>
            </w: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b/>
                <w:bCs/>
              </w:rPr>
            </w:pPr>
            <w:r>
              <w:rPr>
                <w:rFonts w:ascii="VNI-Times" w:hAnsi="VNI-Times" w:cs="VNI-Times"/>
                <w:b/>
                <w:bCs/>
                <w:sz w:val="22"/>
                <w:szCs w:val="22"/>
              </w:rPr>
              <w:t>3.680.935.964</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b/>
                <w:bCs/>
              </w:rPr>
            </w:pPr>
            <w:r>
              <w:rPr>
                <w:rFonts w:ascii="VNI-Times" w:hAnsi="VNI-Times" w:cs="VNI-Times"/>
                <w:b/>
                <w:bCs/>
                <w:sz w:val="22"/>
                <w:szCs w:val="22"/>
              </w:rPr>
              <w:t>2.140.703.281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i/>
                <w:iCs/>
              </w:rPr>
            </w:pPr>
            <w:r>
              <w:rPr>
                <w:rFonts w:ascii="VNI-Times" w:hAnsi="VNI-Times" w:cs="VNI-Times"/>
                <w:i/>
                <w:iCs/>
                <w:sz w:val="22"/>
                <w:szCs w:val="22"/>
              </w:rPr>
              <w:t>1.472.216.650</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i/>
                <w:iCs/>
              </w:rPr>
            </w:pPr>
            <w:r>
              <w:rPr>
                <w:rFonts w:ascii="VNI-Times" w:hAnsi="VNI-Times" w:cs="VNI-Times"/>
                <w:i/>
                <w:iCs/>
              </w:rPr>
              <w:t>1.051.066.050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i/>
                <w:iCs/>
              </w:rPr>
            </w:pPr>
            <w:r>
              <w:rPr>
                <w:rFonts w:ascii="VNI-Times" w:hAnsi="VNI-Times" w:cs="VNI-Times"/>
                <w:i/>
                <w:iCs/>
                <w:sz w:val="22"/>
                <w:szCs w:val="22"/>
              </w:rPr>
              <w:t>2.185.237.276</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i/>
                <w:iCs/>
              </w:rPr>
            </w:pPr>
            <w:r>
              <w:rPr>
                <w:rFonts w:ascii="VNI-Times" w:hAnsi="VNI-Times" w:cs="VNI-Times"/>
                <w:i/>
                <w:iCs/>
                <w:sz w:val="22"/>
                <w:szCs w:val="22"/>
              </w:rPr>
              <w:t>1.067.161.441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i/>
                <w:iCs/>
              </w:rPr>
            </w:pPr>
            <w:r>
              <w:rPr>
                <w:rFonts w:ascii="VNI-Times" w:hAnsi="VNI-Times" w:cs="VNI-Times"/>
                <w:i/>
                <w:iCs/>
                <w:sz w:val="22"/>
                <w:szCs w:val="22"/>
              </w:rPr>
              <w:t>23.482.038</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i/>
                <w:iCs/>
              </w:rPr>
            </w:pPr>
            <w:r>
              <w:rPr>
                <w:rFonts w:ascii="VNI-Times" w:hAnsi="VNI-Times" w:cs="VNI-Times"/>
                <w:i/>
                <w:iCs/>
              </w:rPr>
              <w:t>22.475.790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p>
        </w:tc>
        <w:tc>
          <w:tcPr>
            <w:tcW w:w="1956" w:type="dxa"/>
            <w:tcBorders>
              <w:top w:val="nil"/>
              <w:left w:val="nil"/>
              <w:bottom w:val="nil"/>
              <w:right w:val="nil"/>
            </w:tcBorders>
            <w:noWrap/>
            <w:vAlign w:val="bottom"/>
          </w:tcPr>
          <w:p w:rsidR="007F30C3" w:rsidRDefault="007F30C3" w:rsidP="00655FA4">
            <w:pPr>
              <w:jc w:val="right"/>
              <w:rPr>
                <w:rFonts w:ascii="VNI-Times" w:hAnsi="VNI-Times" w:cs="VNI-Times"/>
                <w:i/>
                <w:i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20.5 - Chi phí khaùc baèng tieàn</w:t>
            </w:r>
          </w:p>
        </w:tc>
        <w:tc>
          <w:tcPr>
            <w:tcW w:w="2216" w:type="dxa"/>
            <w:tcBorders>
              <w:top w:val="nil"/>
              <w:left w:val="nil"/>
              <w:bottom w:val="nil"/>
              <w:right w:val="nil"/>
            </w:tcBorders>
            <w:noWrap/>
            <w:vAlign w:val="bottom"/>
          </w:tcPr>
          <w:p w:rsidR="007F30C3" w:rsidRDefault="00BB3789" w:rsidP="001160D2">
            <w:pPr>
              <w:jc w:val="right"/>
              <w:rPr>
                <w:rFonts w:ascii="VNI-Times" w:hAnsi="VNI-Times" w:cs="VNI-Times"/>
                <w:b/>
                <w:bCs/>
              </w:rPr>
            </w:pPr>
            <w:r>
              <w:rPr>
                <w:rFonts w:ascii="VNI-Times" w:hAnsi="VNI-Times" w:cs="VNI-Times"/>
                <w:b/>
                <w:bCs/>
                <w:sz w:val="22"/>
                <w:szCs w:val="22"/>
              </w:rPr>
              <w:t>1.365.995.423</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b/>
                <w:bCs/>
              </w:rPr>
            </w:pPr>
            <w:r>
              <w:rPr>
                <w:rFonts w:ascii="VNI-Times" w:hAnsi="VNI-Times" w:cs="VNI-Times"/>
                <w:b/>
                <w:bCs/>
                <w:sz w:val="22"/>
                <w:szCs w:val="22"/>
              </w:rPr>
              <w:t>987.882.657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D6370" w:rsidP="001160D2">
            <w:pPr>
              <w:jc w:val="right"/>
              <w:rPr>
                <w:rFonts w:ascii="VNI-Times" w:hAnsi="VNI-Times" w:cs="VNI-Times"/>
                <w:i/>
                <w:iCs/>
              </w:rPr>
            </w:pPr>
            <w:r>
              <w:rPr>
                <w:rFonts w:ascii="VNI-Times" w:hAnsi="VNI-Times" w:cs="VNI-Times"/>
                <w:i/>
                <w:iCs/>
                <w:sz w:val="22"/>
                <w:szCs w:val="22"/>
              </w:rPr>
              <w:t>403.375.669</w:t>
            </w:r>
          </w:p>
        </w:tc>
        <w:tc>
          <w:tcPr>
            <w:tcW w:w="1956" w:type="dxa"/>
            <w:tcBorders>
              <w:top w:val="nil"/>
              <w:left w:val="nil"/>
              <w:bottom w:val="nil"/>
              <w:right w:val="nil"/>
            </w:tcBorders>
            <w:noWrap/>
            <w:vAlign w:val="bottom"/>
          </w:tcPr>
          <w:p w:rsidR="007F30C3" w:rsidRDefault="00BB3789" w:rsidP="00655FA4">
            <w:pPr>
              <w:jc w:val="right"/>
              <w:rPr>
                <w:rFonts w:ascii="VNI-Times" w:hAnsi="VNI-Times" w:cs="VNI-Times"/>
                <w:i/>
                <w:iCs/>
              </w:rPr>
            </w:pPr>
            <w:r>
              <w:rPr>
                <w:rFonts w:ascii="VNI-Times" w:hAnsi="VNI-Times" w:cs="VNI-Times"/>
                <w:i/>
                <w:iCs/>
                <w:sz w:val="22"/>
                <w:szCs w:val="22"/>
              </w:rPr>
              <w:t>453.438.716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D6370" w:rsidP="001160D2">
            <w:pPr>
              <w:jc w:val="right"/>
              <w:rPr>
                <w:rFonts w:ascii="VNI-Times" w:hAnsi="VNI-Times" w:cs="VNI-Times"/>
                <w:i/>
                <w:iCs/>
              </w:rPr>
            </w:pPr>
            <w:r>
              <w:rPr>
                <w:rFonts w:ascii="VNI-Times" w:hAnsi="VNI-Times" w:cs="VNI-Times"/>
                <w:i/>
                <w:iCs/>
                <w:sz w:val="22"/>
                <w:szCs w:val="22"/>
              </w:rPr>
              <w:t>410.861.532</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i/>
                <w:iCs/>
              </w:rPr>
            </w:pPr>
            <w:r>
              <w:rPr>
                <w:rFonts w:ascii="VNI-Times" w:hAnsi="VNI-Times" w:cs="VNI-Times"/>
                <w:i/>
                <w:iCs/>
                <w:sz w:val="22"/>
                <w:szCs w:val="22"/>
              </w:rPr>
              <w:t>171.544.205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D6370" w:rsidP="001160D2">
            <w:pPr>
              <w:jc w:val="right"/>
              <w:rPr>
                <w:rFonts w:ascii="VNI-Times" w:hAnsi="VNI-Times" w:cs="VNI-Times"/>
                <w:i/>
                <w:iCs/>
              </w:rPr>
            </w:pPr>
            <w:r>
              <w:rPr>
                <w:rFonts w:ascii="VNI-Times" w:hAnsi="VNI-Times" w:cs="VNI-Times"/>
                <w:i/>
                <w:iCs/>
                <w:sz w:val="22"/>
                <w:szCs w:val="22"/>
              </w:rPr>
              <w:t>309.804.457</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i/>
                <w:iCs/>
              </w:rPr>
            </w:pPr>
            <w:r>
              <w:rPr>
                <w:rFonts w:ascii="VNI-Times" w:hAnsi="VNI-Times" w:cs="VNI-Times"/>
                <w:i/>
                <w:iCs/>
                <w:sz w:val="22"/>
                <w:szCs w:val="22"/>
              </w:rPr>
              <w:t>124.847.755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D6370" w:rsidP="001160D2">
            <w:pPr>
              <w:jc w:val="right"/>
              <w:rPr>
                <w:rFonts w:ascii="VNI-Times" w:hAnsi="VNI-Times" w:cs="VNI-Times"/>
                <w:i/>
                <w:iCs/>
              </w:rPr>
            </w:pPr>
            <w:r>
              <w:rPr>
                <w:rFonts w:ascii="VNI-Times" w:hAnsi="VNI-Times" w:cs="VNI-Times"/>
                <w:i/>
                <w:iCs/>
                <w:sz w:val="22"/>
                <w:szCs w:val="22"/>
              </w:rPr>
              <w:t>241.953.765</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i/>
                <w:iCs/>
              </w:rPr>
            </w:pPr>
            <w:r>
              <w:rPr>
                <w:rFonts w:ascii="VNI-Times" w:hAnsi="VNI-Times" w:cs="VNI-Times"/>
                <w:i/>
                <w:iCs/>
                <w:sz w:val="22"/>
                <w:szCs w:val="22"/>
              </w:rPr>
              <w:t>238.051.981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i/>
                <w:iCs/>
                <w:color w:val="FF0000"/>
              </w:rPr>
            </w:pPr>
          </w:p>
        </w:tc>
        <w:tc>
          <w:tcPr>
            <w:tcW w:w="1956" w:type="dxa"/>
            <w:tcBorders>
              <w:top w:val="nil"/>
              <w:left w:val="nil"/>
              <w:bottom w:val="nil"/>
              <w:right w:val="nil"/>
            </w:tcBorders>
            <w:noWrap/>
            <w:vAlign w:val="bottom"/>
          </w:tcPr>
          <w:p w:rsidR="007F30C3" w:rsidRDefault="007F30C3" w:rsidP="00655FA4">
            <w:pPr>
              <w:rPr>
                <w:rFonts w:ascii="VNI-Times" w:hAnsi="VNI-Times" w:cs="VNI-Times"/>
                <w:i/>
                <w:iCs/>
                <w:color w:val="FF0000"/>
              </w:rPr>
            </w:pPr>
          </w:p>
        </w:tc>
      </w:tr>
      <w:tr w:rsidR="00FF4CF4">
        <w:trPr>
          <w:gridAfter w:val="1"/>
          <w:wAfter w:w="1504" w:type="dxa"/>
          <w:trHeight w:val="330"/>
        </w:trPr>
        <w:tc>
          <w:tcPr>
            <w:tcW w:w="6120" w:type="dxa"/>
            <w:tcBorders>
              <w:top w:val="nil"/>
              <w:left w:val="nil"/>
              <w:bottom w:val="nil"/>
              <w:right w:val="nil"/>
            </w:tcBorders>
            <w:noWrap/>
            <w:vAlign w:val="bottom"/>
          </w:tcPr>
          <w:p w:rsidR="00FF4CF4" w:rsidRDefault="00FF4CF4">
            <w:pPr>
              <w:rPr>
                <w:rFonts w:ascii="VNI-Times" w:hAnsi="VNI-Times" w:cs="VNI-Times"/>
                <w:b/>
                <w:bCs/>
                <w:i/>
                <w:iCs/>
              </w:rPr>
            </w:pPr>
            <w:r>
              <w:rPr>
                <w:rFonts w:ascii="VNI-Times" w:hAnsi="VNI-Times" w:cs="VNI-Times"/>
                <w:b/>
                <w:bCs/>
                <w:i/>
                <w:iCs/>
                <w:sz w:val="22"/>
                <w:szCs w:val="22"/>
              </w:rPr>
              <w:t>21.  Thueá TNDN phaûi noäp vaø lôïi nhuaän sau thueá trong kyø</w:t>
            </w:r>
          </w:p>
        </w:tc>
        <w:tc>
          <w:tcPr>
            <w:tcW w:w="2216" w:type="dxa"/>
            <w:tcBorders>
              <w:top w:val="nil"/>
              <w:left w:val="nil"/>
              <w:bottom w:val="nil"/>
              <w:right w:val="nil"/>
            </w:tcBorders>
            <w:noWrap/>
            <w:vAlign w:val="center"/>
          </w:tcPr>
          <w:p w:rsidR="00FF4CF4" w:rsidRPr="006107AC" w:rsidRDefault="007D6370" w:rsidP="00753713">
            <w:pPr>
              <w:jc w:val="center"/>
              <w:rPr>
                <w:b/>
                <w:bCs/>
              </w:rPr>
            </w:pPr>
            <w:r>
              <w:rPr>
                <w:b/>
                <w:bCs/>
                <w:sz w:val="22"/>
                <w:szCs w:val="22"/>
              </w:rPr>
              <w:t>Quý 3</w:t>
            </w:r>
            <w:r w:rsidR="00FF4CF4">
              <w:rPr>
                <w:b/>
                <w:bCs/>
                <w:sz w:val="22"/>
                <w:szCs w:val="22"/>
              </w:rPr>
              <w:t xml:space="preserve"> năm 2014</w:t>
            </w:r>
          </w:p>
        </w:tc>
        <w:tc>
          <w:tcPr>
            <w:tcW w:w="1956" w:type="dxa"/>
            <w:tcBorders>
              <w:top w:val="nil"/>
              <w:left w:val="nil"/>
              <w:bottom w:val="nil"/>
              <w:right w:val="nil"/>
            </w:tcBorders>
            <w:noWrap/>
            <w:vAlign w:val="center"/>
          </w:tcPr>
          <w:p w:rsidR="00FF4CF4" w:rsidRPr="006107AC" w:rsidRDefault="007D6370" w:rsidP="00753713">
            <w:pPr>
              <w:jc w:val="center"/>
              <w:rPr>
                <w:b/>
                <w:bCs/>
              </w:rPr>
            </w:pPr>
            <w:r>
              <w:rPr>
                <w:b/>
                <w:bCs/>
                <w:sz w:val="22"/>
                <w:szCs w:val="22"/>
              </w:rPr>
              <w:t>Quý 3</w:t>
            </w:r>
            <w:r w:rsidR="00FF4CF4">
              <w:rPr>
                <w:b/>
                <w:bCs/>
                <w:sz w:val="22"/>
                <w:szCs w:val="22"/>
              </w:rPr>
              <w:t xml:space="preserve"> năm 2013</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Toång lôïi nhuaän keá toaùn tröôùc thueá</w:t>
            </w:r>
          </w:p>
        </w:tc>
        <w:tc>
          <w:tcPr>
            <w:tcW w:w="2216" w:type="dxa"/>
            <w:tcBorders>
              <w:top w:val="nil"/>
              <w:left w:val="nil"/>
              <w:bottom w:val="nil"/>
              <w:right w:val="nil"/>
            </w:tcBorders>
            <w:noWrap/>
            <w:vAlign w:val="bottom"/>
          </w:tcPr>
          <w:p w:rsidR="007F30C3" w:rsidRDefault="00A071CD" w:rsidP="001160D2">
            <w:pPr>
              <w:jc w:val="right"/>
              <w:rPr>
                <w:rFonts w:ascii="VNI-Times" w:hAnsi="VNI-Times" w:cs="VNI-Times"/>
                <w:b/>
                <w:bCs/>
              </w:rPr>
            </w:pPr>
            <w:r>
              <w:rPr>
                <w:rFonts w:ascii="VNI-Times" w:hAnsi="VNI-Times" w:cs="VNI-Times"/>
                <w:b/>
                <w:bCs/>
                <w:sz w:val="22"/>
                <w:szCs w:val="22"/>
              </w:rPr>
              <w:t>9.104.190.798</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b/>
                <w:bCs/>
              </w:rPr>
            </w:pPr>
            <w:r>
              <w:rPr>
                <w:rFonts w:ascii="VNI-Times" w:hAnsi="VNI-Times" w:cs="VNI-Times"/>
                <w:b/>
                <w:bCs/>
                <w:sz w:val="22"/>
                <w:szCs w:val="22"/>
              </w:rPr>
              <w:t>333.728.021</w:t>
            </w:r>
          </w:p>
        </w:tc>
      </w:tr>
      <w:tr w:rsidR="007F30C3">
        <w:trPr>
          <w:trHeight w:val="330"/>
        </w:trPr>
        <w:tc>
          <w:tcPr>
            <w:tcW w:w="10292" w:type="dxa"/>
            <w:gridSpan w:val="3"/>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ñieàu chænh taêng hoaëc giaûm lôïi nhuaän keá toaùn</w:t>
            </w:r>
          </w:p>
        </w:tc>
        <w:tc>
          <w:tcPr>
            <w:tcW w:w="1504" w:type="dxa"/>
            <w:tcBorders>
              <w:top w:val="nil"/>
              <w:left w:val="nil"/>
              <w:bottom w:val="nil"/>
              <w:right w:val="nil"/>
            </w:tcBorders>
            <w:noWrap/>
            <w:vAlign w:val="bottom"/>
          </w:tcPr>
          <w:p w:rsidR="007F30C3" w:rsidRDefault="007F30C3">
            <w:pPr>
              <w:rPr>
                <w:rFonts w:ascii="VNI-Times" w:hAnsi="VNI-Times" w:cs="VNI-Times"/>
              </w:rPr>
            </w:pP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ñeå xaùc ñònh lôïi nhuaän chòu thueá TNDN</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pPr>
              <w:jc w:val="center"/>
              <w:rPr>
                <w:rFonts w:ascii="VNI-Times" w:hAnsi="VNI-Times" w:cs="VNI-Times"/>
              </w:rPr>
            </w:pP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Toång thu nhaäp chòu thueá </w:t>
            </w:r>
          </w:p>
        </w:tc>
        <w:tc>
          <w:tcPr>
            <w:tcW w:w="2216" w:type="dxa"/>
            <w:tcBorders>
              <w:top w:val="nil"/>
              <w:left w:val="nil"/>
              <w:bottom w:val="nil"/>
              <w:right w:val="nil"/>
            </w:tcBorders>
            <w:noWrap/>
            <w:vAlign w:val="bottom"/>
          </w:tcPr>
          <w:p w:rsidR="007F30C3" w:rsidRDefault="00A071CD" w:rsidP="001160D2">
            <w:pPr>
              <w:jc w:val="right"/>
              <w:rPr>
                <w:rFonts w:ascii="VNI-Times" w:hAnsi="VNI-Times" w:cs="VNI-Times"/>
                <w:b/>
                <w:bCs/>
              </w:rPr>
            </w:pPr>
            <w:r>
              <w:rPr>
                <w:rFonts w:ascii="VNI-Times" w:hAnsi="VNI-Times" w:cs="VNI-Times"/>
                <w:b/>
                <w:bCs/>
                <w:sz w:val="22"/>
                <w:szCs w:val="22"/>
              </w:rPr>
              <w:t>9.104.190.798</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b/>
                <w:bCs/>
              </w:rPr>
            </w:pPr>
            <w:r>
              <w:rPr>
                <w:rFonts w:ascii="VNI-Times" w:hAnsi="VNI-Times" w:cs="VNI-Times"/>
                <w:b/>
                <w:bCs/>
                <w:sz w:val="22"/>
                <w:szCs w:val="22"/>
              </w:rPr>
              <w:t>333.728.021</w:t>
            </w:r>
          </w:p>
        </w:tc>
        <w:tc>
          <w:tcPr>
            <w:tcW w:w="1504" w:type="dxa"/>
            <w:vAlign w:val="center"/>
          </w:tcPr>
          <w:p w:rsidR="007F30C3" w:rsidRDefault="007F30C3">
            <w:pPr>
              <w:rPr>
                <w:sz w:val="20"/>
                <w:szCs w:val="20"/>
              </w:rPr>
            </w:pP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thu nhaäp doanh nghieäp phaûi noäp</w:t>
            </w:r>
          </w:p>
        </w:tc>
        <w:tc>
          <w:tcPr>
            <w:tcW w:w="2216" w:type="dxa"/>
            <w:tcBorders>
              <w:top w:val="nil"/>
              <w:left w:val="nil"/>
              <w:bottom w:val="nil"/>
              <w:right w:val="nil"/>
            </w:tcBorders>
            <w:noWrap/>
            <w:vAlign w:val="bottom"/>
          </w:tcPr>
          <w:p w:rsidR="007F30C3" w:rsidRDefault="00A071CD" w:rsidP="001160D2">
            <w:pPr>
              <w:jc w:val="right"/>
              <w:rPr>
                <w:rFonts w:ascii="VNI-Times" w:hAnsi="VNI-Times" w:cs="VNI-Times"/>
              </w:rPr>
            </w:pPr>
            <w:r>
              <w:rPr>
                <w:rFonts w:ascii="VNI-Times" w:hAnsi="VNI-Times" w:cs="VNI-Times"/>
                <w:sz w:val="22"/>
                <w:szCs w:val="22"/>
              </w:rPr>
              <w:t>2.324.900.481</w:t>
            </w:r>
          </w:p>
        </w:tc>
        <w:tc>
          <w:tcPr>
            <w:tcW w:w="1956" w:type="dxa"/>
            <w:tcBorders>
              <w:top w:val="nil"/>
              <w:left w:val="nil"/>
              <w:bottom w:val="nil"/>
              <w:right w:val="nil"/>
            </w:tcBorders>
            <w:noWrap/>
            <w:vAlign w:val="bottom"/>
          </w:tcPr>
          <w:p w:rsidR="007F30C3" w:rsidRDefault="007D6370" w:rsidP="00655FA4">
            <w:pPr>
              <w:jc w:val="right"/>
              <w:rPr>
                <w:rFonts w:ascii="VNI-Times" w:hAnsi="VNI-Times" w:cs="VNI-Times"/>
              </w:rPr>
            </w:pPr>
            <w:r>
              <w:rPr>
                <w:rFonts w:ascii="VNI-Times" w:hAnsi="VNI-Times" w:cs="VNI-Times"/>
              </w:rPr>
              <w:t>66.745.604</w:t>
            </w: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rsidP="00A753B2">
            <w:pPr>
              <w:rPr>
                <w:rFonts w:ascii="VNI-Times" w:hAnsi="VNI-Times" w:cs="VNI-Times"/>
              </w:rPr>
            </w:pPr>
            <w:r>
              <w:rPr>
                <w:rFonts w:ascii="VNI-Times" w:hAnsi="VNI-Times" w:cs="VNI-Times"/>
                <w:sz w:val="22"/>
                <w:szCs w:val="22"/>
              </w:rPr>
              <w:t xml:space="preserve">  - </w:t>
            </w:r>
            <w:r w:rsidR="00A753B2">
              <w:rPr>
                <w:rFonts w:ascii="VNI-Times" w:hAnsi="VNI-Times" w:cs="VNI-Times"/>
                <w:sz w:val="22"/>
                <w:szCs w:val="22"/>
              </w:rPr>
              <w:t xml:space="preserve"> Thu</w:t>
            </w:r>
            <w:r w:rsidR="00A753B2" w:rsidRPr="00A753B2">
              <w:rPr>
                <w:sz w:val="22"/>
                <w:szCs w:val="22"/>
              </w:rPr>
              <w:t>ế</w:t>
            </w:r>
            <w:r w:rsidR="00A753B2">
              <w:rPr>
                <w:sz w:val="22"/>
                <w:szCs w:val="22"/>
              </w:rPr>
              <w:t xml:space="preserve"> thu nh</w:t>
            </w:r>
            <w:r w:rsidR="00A753B2" w:rsidRPr="00A753B2">
              <w:rPr>
                <w:sz w:val="22"/>
                <w:szCs w:val="22"/>
              </w:rPr>
              <w:t>ậ</w:t>
            </w:r>
            <w:r w:rsidR="00A753B2">
              <w:rPr>
                <w:sz w:val="22"/>
                <w:szCs w:val="22"/>
              </w:rPr>
              <w:t>p doanh nghi</w:t>
            </w:r>
            <w:r w:rsidR="00A753B2" w:rsidRPr="00A753B2">
              <w:rPr>
                <w:sz w:val="22"/>
                <w:szCs w:val="22"/>
              </w:rPr>
              <w:t>ệ</w:t>
            </w:r>
            <w:r w:rsidR="00A753B2">
              <w:rPr>
                <w:sz w:val="22"/>
                <w:szCs w:val="22"/>
              </w:rPr>
              <w:t>p ho</w:t>
            </w:r>
            <w:r w:rsidR="00A753B2" w:rsidRPr="00A753B2">
              <w:rPr>
                <w:sz w:val="22"/>
                <w:szCs w:val="22"/>
              </w:rPr>
              <w:t>ã</w:t>
            </w:r>
            <w:r w:rsidR="00A753B2">
              <w:rPr>
                <w:sz w:val="22"/>
                <w:szCs w:val="22"/>
              </w:rPr>
              <w:t>n l</w:t>
            </w:r>
            <w:r w:rsidR="00A753B2" w:rsidRPr="00A753B2">
              <w:rPr>
                <w:sz w:val="22"/>
                <w:szCs w:val="22"/>
              </w:rPr>
              <w:t>ạ</w:t>
            </w:r>
            <w:r w:rsidR="00A753B2">
              <w:rPr>
                <w:sz w:val="22"/>
                <w:szCs w:val="22"/>
              </w:rPr>
              <w:t>i</w:t>
            </w:r>
          </w:p>
        </w:tc>
        <w:tc>
          <w:tcPr>
            <w:tcW w:w="2216" w:type="dxa"/>
            <w:tcBorders>
              <w:top w:val="nil"/>
              <w:left w:val="nil"/>
              <w:bottom w:val="nil"/>
              <w:right w:val="nil"/>
            </w:tcBorders>
            <w:noWrap/>
            <w:vAlign w:val="bottom"/>
          </w:tcPr>
          <w:p w:rsidR="007F30C3" w:rsidRDefault="00A753B2" w:rsidP="001160D2">
            <w:pPr>
              <w:jc w:val="right"/>
              <w:rPr>
                <w:rFonts w:ascii="VNI-Times" w:hAnsi="VNI-Times" w:cs="VNI-Times"/>
                <w:b/>
                <w:bCs/>
              </w:rPr>
            </w:pPr>
            <w:r>
              <w:rPr>
                <w:rFonts w:ascii="VNI-Times" w:hAnsi="VNI-Times" w:cs="VNI-Times"/>
                <w:b/>
                <w:bCs/>
              </w:rPr>
              <w:t>(336.600.000)</w:t>
            </w:r>
          </w:p>
        </w:tc>
        <w:tc>
          <w:tcPr>
            <w:tcW w:w="1956" w:type="dxa"/>
            <w:tcBorders>
              <w:top w:val="nil"/>
              <w:left w:val="nil"/>
              <w:bottom w:val="nil"/>
              <w:right w:val="nil"/>
            </w:tcBorders>
            <w:noWrap/>
            <w:vAlign w:val="bottom"/>
          </w:tcPr>
          <w:p w:rsidR="00A753B2" w:rsidRDefault="00A753B2" w:rsidP="00A753B2">
            <w:pPr>
              <w:rPr>
                <w:rFonts w:ascii="VNI-Times" w:hAnsi="VNI-Times" w:cs="VNI-Times"/>
                <w:b/>
                <w:bCs/>
              </w:rPr>
            </w:pPr>
          </w:p>
        </w:tc>
        <w:tc>
          <w:tcPr>
            <w:tcW w:w="1504" w:type="dxa"/>
            <w:vAlign w:val="center"/>
          </w:tcPr>
          <w:p w:rsidR="007F30C3" w:rsidRDefault="007F30C3">
            <w:pPr>
              <w:rPr>
                <w:sz w:val="20"/>
                <w:szCs w:val="20"/>
              </w:rPr>
            </w:pPr>
          </w:p>
        </w:tc>
      </w:tr>
      <w:tr w:rsidR="00A753B2">
        <w:trPr>
          <w:trHeight w:val="345"/>
        </w:trPr>
        <w:tc>
          <w:tcPr>
            <w:tcW w:w="6120" w:type="dxa"/>
            <w:tcBorders>
              <w:top w:val="nil"/>
              <w:left w:val="nil"/>
              <w:bottom w:val="nil"/>
              <w:right w:val="nil"/>
            </w:tcBorders>
            <w:noWrap/>
            <w:vAlign w:val="bottom"/>
          </w:tcPr>
          <w:p w:rsidR="00A753B2" w:rsidRDefault="00A753B2" w:rsidP="00776CCB">
            <w:pPr>
              <w:rPr>
                <w:rFonts w:ascii="VNI-Times" w:hAnsi="VNI-Times" w:cs="VNI-Times"/>
              </w:rPr>
            </w:pPr>
            <w:r>
              <w:rPr>
                <w:rFonts w:ascii="VNI-Times" w:hAnsi="VNI-Times" w:cs="VNI-Times"/>
                <w:sz w:val="22"/>
                <w:szCs w:val="22"/>
              </w:rPr>
              <w:t xml:space="preserve">            - Lôïi nhuaän sau thueá thu nhaäp doanh nghieäp </w:t>
            </w:r>
          </w:p>
        </w:tc>
        <w:tc>
          <w:tcPr>
            <w:tcW w:w="2216" w:type="dxa"/>
            <w:tcBorders>
              <w:top w:val="nil"/>
              <w:left w:val="nil"/>
              <w:bottom w:val="nil"/>
              <w:right w:val="nil"/>
            </w:tcBorders>
            <w:noWrap/>
            <w:vAlign w:val="bottom"/>
          </w:tcPr>
          <w:p w:rsidR="00A753B2" w:rsidRDefault="00A753B2" w:rsidP="00776CCB">
            <w:pPr>
              <w:jc w:val="right"/>
              <w:rPr>
                <w:rFonts w:ascii="VNI-Times" w:hAnsi="VNI-Times" w:cs="VNI-Times"/>
                <w:b/>
                <w:bCs/>
              </w:rPr>
            </w:pPr>
            <w:r>
              <w:rPr>
                <w:rFonts w:ascii="VNI-Times" w:hAnsi="VNI-Times" w:cs="VNI-Times"/>
                <w:b/>
                <w:bCs/>
              </w:rPr>
              <w:t>7.115.890.317</w:t>
            </w:r>
          </w:p>
        </w:tc>
        <w:tc>
          <w:tcPr>
            <w:tcW w:w="1956" w:type="dxa"/>
            <w:tcBorders>
              <w:top w:val="nil"/>
              <w:left w:val="nil"/>
              <w:bottom w:val="nil"/>
              <w:right w:val="nil"/>
            </w:tcBorders>
            <w:noWrap/>
            <w:vAlign w:val="bottom"/>
          </w:tcPr>
          <w:p w:rsidR="00A753B2" w:rsidRDefault="00A753B2" w:rsidP="00776CCB">
            <w:pPr>
              <w:jc w:val="right"/>
              <w:rPr>
                <w:rFonts w:ascii="VNI-Times" w:hAnsi="VNI-Times" w:cs="VNI-Times"/>
                <w:b/>
                <w:bCs/>
              </w:rPr>
            </w:pPr>
            <w:r>
              <w:rPr>
                <w:rFonts w:ascii="VNI-Times" w:hAnsi="VNI-Times" w:cs="VNI-Times"/>
                <w:b/>
                <w:bCs/>
                <w:sz w:val="22"/>
                <w:szCs w:val="22"/>
              </w:rPr>
              <w:t>266.982.417</w:t>
            </w:r>
          </w:p>
        </w:tc>
        <w:tc>
          <w:tcPr>
            <w:tcW w:w="1504" w:type="dxa"/>
            <w:vAlign w:val="center"/>
          </w:tcPr>
          <w:p w:rsidR="00A753B2" w:rsidRDefault="00A753B2">
            <w:pPr>
              <w:rPr>
                <w:sz w:val="20"/>
                <w:szCs w:val="20"/>
              </w:rPr>
            </w:pPr>
          </w:p>
        </w:tc>
      </w:tr>
    </w:tbl>
    <w:p w:rsidR="007F30C3" w:rsidRPr="00E226B6" w:rsidRDefault="007F30C3" w:rsidP="00D02846">
      <w:pPr>
        <w:tabs>
          <w:tab w:val="right" w:pos="9360"/>
        </w:tabs>
        <w:jc w:val="both"/>
        <w:rPr>
          <w:b/>
          <w:bCs/>
        </w:rPr>
      </w:pPr>
    </w:p>
    <w:p w:rsidR="007F30C3" w:rsidRPr="00E226B6" w:rsidRDefault="007F30C3" w:rsidP="003D795B">
      <w:pPr>
        <w:tabs>
          <w:tab w:val="right" w:pos="9360"/>
        </w:tabs>
        <w:jc w:val="right"/>
        <w:rPr>
          <w:b/>
          <w:bCs/>
          <w:i/>
          <w:iCs/>
        </w:rPr>
      </w:pPr>
      <w:r w:rsidRPr="00E226B6">
        <w:rPr>
          <w:b/>
          <w:bCs/>
          <w:i/>
          <w:iCs/>
        </w:rPr>
        <w:t xml:space="preserve">Rạch giá, ngày </w:t>
      </w:r>
      <w:r w:rsidR="00DB7329">
        <w:rPr>
          <w:b/>
          <w:bCs/>
          <w:i/>
          <w:iCs/>
        </w:rPr>
        <w:t xml:space="preserve">10 tháng </w:t>
      </w:r>
      <w:r w:rsidR="00BD7E63">
        <w:rPr>
          <w:b/>
          <w:bCs/>
          <w:i/>
          <w:iCs/>
        </w:rPr>
        <w:t>10</w:t>
      </w:r>
      <w:r w:rsidRPr="00E226B6">
        <w:rPr>
          <w:b/>
          <w:bCs/>
          <w:i/>
          <w:iCs/>
        </w:rPr>
        <w:t xml:space="preserve"> năm 201</w:t>
      </w:r>
      <w:r>
        <w:rPr>
          <w:b/>
          <w:bCs/>
          <w:i/>
          <w:iCs/>
        </w:rPr>
        <w:t>4</w:t>
      </w:r>
    </w:p>
    <w:p w:rsidR="007F30C3" w:rsidRPr="00E226B6" w:rsidRDefault="007F30C3" w:rsidP="00D02846">
      <w:pPr>
        <w:tabs>
          <w:tab w:val="center" w:pos="1496"/>
          <w:tab w:val="center" w:pos="4862"/>
          <w:tab w:val="center" w:pos="8041"/>
        </w:tabs>
        <w:jc w:val="both"/>
        <w:rPr>
          <w:b/>
          <w:bCs/>
        </w:rPr>
      </w:pPr>
      <w:r w:rsidRPr="00E226B6">
        <w:rPr>
          <w:b/>
          <w:bCs/>
        </w:rPr>
        <w:tab/>
        <w:t>KẾ TOÁN TRƯỞNG</w:t>
      </w:r>
      <w:r w:rsidRPr="00E226B6">
        <w:rPr>
          <w:b/>
          <w:bCs/>
        </w:rPr>
        <w:tab/>
      </w:r>
      <w:r w:rsidR="00E47A98">
        <w:rPr>
          <w:b/>
          <w:bCs/>
        </w:rPr>
        <w:tab/>
      </w:r>
      <w:r w:rsidRPr="00E226B6">
        <w:rPr>
          <w:b/>
          <w:bCs/>
        </w:rPr>
        <w:t>GIÁM ĐỐC</w:t>
      </w:r>
    </w:p>
    <w:p w:rsidR="007F30C3" w:rsidRPr="00E226B6" w:rsidRDefault="007F30C3"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right"/>
        <w:rPr>
          <w:b/>
          <w:bCs/>
        </w:rPr>
      </w:pPr>
    </w:p>
    <w:p w:rsidR="007F30C3" w:rsidRDefault="007F30C3" w:rsidP="00D02846">
      <w:pPr>
        <w:tabs>
          <w:tab w:val="center" w:pos="1496"/>
          <w:tab w:val="center" w:pos="4862"/>
          <w:tab w:val="center" w:pos="7560"/>
        </w:tabs>
        <w:jc w:val="both"/>
      </w:pPr>
      <w:r w:rsidRPr="00E226B6">
        <w:rPr>
          <w:b/>
          <w:bCs/>
        </w:rPr>
        <w:tab/>
        <w:t>NGUYỄN KIM BÚP</w:t>
      </w:r>
      <w:r w:rsidRPr="00E226B6">
        <w:rPr>
          <w:b/>
          <w:bCs/>
        </w:rPr>
        <w:tab/>
      </w:r>
      <w:bookmarkStart w:id="0" w:name="_GoBack"/>
      <w:bookmarkEnd w:id="0"/>
      <w:r w:rsidR="00E47A98">
        <w:rPr>
          <w:b/>
          <w:bCs/>
        </w:rPr>
        <w:tab/>
      </w:r>
      <w:r w:rsidR="003856C7">
        <w:rPr>
          <w:b/>
          <w:bCs/>
        </w:rPr>
        <w:t xml:space="preserve">             </w:t>
      </w:r>
      <w:r w:rsidR="003B5CEF">
        <w:rPr>
          <w:b/>
          <w:bCs/>
        </w:rPr>
        <w:t>HU</w:t>
      </w:r>
      <w:r w:rsidR="003B5CEF" w:rsidRPr="003B5CEF">
        <w:rPr>
          <w:b/>
          <w:bCs/>
        </w:rPr>
        <w:t>Ỳ</w:t>
      </w:r>
      <w:r w:rsidR="003B5CEF">
        <w:rPr>
          <w:b/>
          <w:bCs/>
        </w:rPr>
        <w:t>NH CH</w:t>
      </w:r>
      <w:r w:rsidR="003B5CEF" w:rsidRPr="003B5CEF">
        <w:rPr>
          <w:b/>
          <w:bCs/>
        </w:rPr>
        <w:t>Â</w:t>
      </w:r>
      <w:r w:rsidR="003B5CEF">
        <w:rPr>
          <w:b/>
          <w:bCs/>
        </w:rPr>
        <w:t>U SANG</w:t>
      </w:r>
      <w:r w:rsidR="003B5CEF">
        <w:rPr>
          <w:b/>
          <w:bCs/>
        </w:rPr>
        <w:tab/>
      </w:r>
    </w:p>
    <w:sectPr w:rsidR="007F30C3" w:rsidSect="0013071F">
      <w:pgSz w:w="11909" w:h="16834" w:code="9"/>
      <w:pgMar w:top="720" w:right="691" w:bottom="720" w:left="131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72" w:rsidRDefault="006E3E72">
      <w:r>
        <w:separator/>
      </w:r>
    </w:p>
  </w:endnote>
  <w:endnote w:type="continuationSeparator" w:id="1">
    <w:p w:rsidR="006E3E72" w:rsidRDefault="006E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CD" w:rsidRDefault="0093584D" w:rsidP="00FE0365">
    <w:pPr>
      <w:pStyle w:val="Footer"/>
      <w:framePr w:wrap="auto" w:vAnchor="text" w:hAnchor="margin" w:xAlign="right" w:y="1"/>
      <w:rPr>
        <w:rStyle w:val="PageNumber"/>
      </w:rPr>
    </w:pPr>
    <w:r>
      <w:rPr>
        <w:rStyle w:val="PageNumber"/>
      </w:rPr>
      <w:fldChar w:fldCharType="begin"/>
    </w:r>
    <w:r w:rsidR="00A071CD">
      <w:rPr>
        <w:rStyle w:val="PageNumber"/>
      </w:rPr>
      <w:instrText xml:space="preserve">PAGE  </w:instrText>
    </w:r>
    <w:r>
      <w:rPr>
        <w:rStyle w:val="PageNumber"/>
      </w:rPr>
      <w:fldChar w:fldCharType="separate"/>
    </w:r>
    <w:r w:rsidR="001E2841">
      <w:rPr>
        <w:rStyle w:val="PageNumber"/>
        <w:noProof/>
      </w:rPr>
      <w:t>10</w:t>
    </w:r>
    <w:r>
      <w:rPr>
        <w:rStyle w:val="PageNumber"/>
      </w:rPr>
      <w:fldChar w:fldCharType="end"/>
    </w:r>
  </w:p>
  <w:p w:rsidR="00A071CD" w:rsidRPr="004A3FA8" w:rsidRDefault="00A071CD" w:rsidP="0079748B">
    <w:pPr>
      <w:pStyle w:val="Footer"/>
      <w:pBdr>
        <w:top w:val="single" w:sz="4" w:space="0" w:color="auto"/>
      </w:pBdr>
      <w:ind w:right="360"/>
      <w:rPr>
        <w:rFonts w:ascii="Times New Roman" w:hAnsi="Times New Roman" w:cs="Times New Roman"/>
        <w:i/>
        <w:iCs/>
      </w:rPr>
    </w:pPr>
    <w:r w:rsidRPr="004A3FA8">
      <w:rPr>
        <w:rStyle w:val="PageNumber"/>
        <w:rFonts w:ascii="Times New Roman" w:hAnsi="Times New Roman" w:cs="Times New Roman"/>
        <w:i/>
        <w:iCs/>
      </w:rPr>
      <w:t xml:space="preserve">Báo cáo tài chính </w:t>
    </w:r>
    <w:r>
      <w:rPr>
        <w:rStyle w:val="PageNumber"/>
        <w:rFonts w:ascii="Times New Roman" w:hAnsi="Times New Roman" w:cs="Times New Roman"/>
        <w:i/>
        <w:iCs/>
      </w:rPr>
      <w:t>quy III/</w:t>
    </w:r>
    <w:r>
      <w:rPr>
        <w:rStyle w:val="PageNumber"/>
        <w:i/>
        <w:iCs/>
      </w:rPr>
      <w:t>2014</w:t>
    </w:r>
    <w:r>
      <w:rPr>
        <w:rStyle w:val="PageNumber"/>
      </w:rPr>
      <w:t xml:space="preserve">                                                         Trang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72" w:rsidRDefault="006E3E72">
      <w:r>
        <w:separator/>
      </w:r>
    </w:p>
  </w:footnote>
  <w:footnote w:type="continuationSeparator" w:id="1">
    <w:p w:rsidR="006E3E72" w:rsidRDefault="006E3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CD" w:rsidRPr="00471B07" w:rsidRDefault="00A071CD" w:rsidP="00D02846">
    <w:pPr>
      <w:pStyle w:val="Header"/>
      <w:pBdr>
        <w:bottom w:val="single" w:sz="4" w:space="1" w:color="auto"/>
      </w:pBdr>
      <w:rPr>
        <w:i/>
        <w:iCs/>
        <w:sz w:val="20"/>
        <w:szCs w:val="20"/>
      </w:rPr>
    </w:pPr>
    <w:r w:rsidRPr="00471B07">
      <w:rPr>
        <w:i/>
        <w:iCs/>
        <w:sz w:val="20"/>
        <w:szCs w:val="20"/>
      </w:rPr>
      <w:t xml:space="preserve">CÔNG TY CP </w:t>
    </w:r>
    <w:r>
      <w:rPr>
        <w:i/>
        <w:iCs/>
        <w:sz w:val="20"/>
        <w:szCs w:val="20"/>
      </w:rPr>
      <w:t>CBTS XK NGÔ QUYỀN</w:t>
    </w:r>
  </w:p>
  <w:p w:rsidR="00A071CD" w:rsidRPr="00471B07" w:rsidRDefault="00A071CD" w:rsidP="00D02846">
    <w:pPr>
      <w:pStyle w:val="Header"/>
      <w:pBdr>
        <w:bottom w:val="single" w:sz="4" w:space="1" w:color="auto"/>
      </w:pBdr>
      <w:rPr>
        <w:i/>
        <w:iCs/>
        <w:sz w:val="20"/>
        <w:szCs w:val="20"/>
      </w:rPr>
    </w:pPr>
    <w:r>
      <w:rPr>
        <w:rFonts w:ascii="Times New Roman" w:hAnsi="Times New Roman" w:cs="Times New Roman"/>
        <w:i/>
        <w:iCs/>
        <w:sz w:val="20"/>
        <w:szCs w:val="20"/>
      </w:rPr>
      <w:t>Khu c</w:t>
    </w:r>
    <w:r w:rsidRPr="00E44D1D">
      <w:rPr>
        <w:rFonts w:ascii="Times New Roman" w:hAnsi="Times New Roman" w:cs="Times New Roman"/>
        <w:i/>
        <w:iCs/>
        <w:sz w:val="20"/>
        <w:szCs w:val="20"/>
      </w:rPr>
      <w:t>ả</w:t>
    </w:r>
    <w:r>
      <w:rPr>
        <w:rFonts w:ascii="Times New Roman" w:hAnsi="Times New Roman" w:cs="Times New Roman"/>
        <w:i/>
        <w:iCs/>
        <w:sz w:val="20"/>
        <w:szCs w:val="20"/>
      </w:rPr>
      <w:t xml:space="preserve">ng </w:t>
    </w:r>
    <w:r w:rsidRPr="00E44D1D">
      <w:rPr>
        <w:rFonts w:ascii="Times New Roman" w:hAnsi="Times New Roman" w:cs="Times New Roman"/>
        <w:i/>
        <w:iCs/>
        <w:sz w:val="20"/>
        <w:szCs w:val="20"/>
      </w:rPr>
      <w:t>cá</w:t>
    </w:r>
    <w:r>
      <w:rPr>
        <w:rFonts w:ascii="Times New Roman" w:hAnsi="Times New Roman" w:cs="Times New Roman"/>
        <w:i/>
        <w:iCs/>
        <w:sz w:val="20"/>
        <w:szCs w:val="20"/>
      </w:rPr>
      <w:t xml:space="preserve"> T</w:t>
    </w:r>
    <w:r w:rsidRPr="00E44D1D">
      <w:rPr>
        <w:rFonts w:ascii="Times New Roman" w:hAnsi="Times New Roman" w:cs="Times New Roman"/>
        <w:i/>
        <w:iCs/>
        <w:sz w:val="20"/>
        <w:szCs w:val="20"/>
      </w:rPr>
      <w:t>ắ</w:t>
    </w:r>
    <w:r>
      <w:rPr>
        <w:rFonts w:ascii="Times New Roman" w:hAnsi="Times New Roman" w:cs="Times New Roman"/>
        <w:i/>
        <w:iCs/>
        <w:sz w:val="20"/>
        <w:szCs w:val="20"/>
      </w:rPr>
      <w:t>c c</w:t>
    </w:r>
    <w:r w:rsidRPr="00E44D1D">
      <w:rPr>
        <w:rFonts w:ascii="Times New Roman" w:hAnsi="Times New Roman" w:cs="Times New Roman"/>
        <w:i/>
        <w:iCs/>
        <w:sz w:val="20"/>
        <w:szCs w:val="20"/>
      </w:rPr>
      <w:t>ậ</w:t>
    </w:r>
    <w:r>
      <w:rPr>
        <w:rFonts w:ascii="Times New Roman" w:hAnsi="Times New Roman" w:cs="Times New Roman"/>
        <w:i/>
        <w:iCs/>
        <w:sz w:val="20"/>
        <w:szCs w:val="20"/>
      </w:rPr>
      <w:t>u, Ch</w:t>
    </w:r>
    <w:r w:rsidRPr="00E44D1D">
      <w:rPr>
        <w:rFonts w:ascii="Times New Roman" w:hAnsi="Times New Roman" w:cs="Times New Roman"/>
        <w:i/>
        <w:iCs/>
        <w:sz w:val="20"/>
        <w:szCs w:val="20"/>
      </w:rPr>
      <w:t>â</w:t>
    </w:r>
    <w:r>
      <w:rPr>
        <w:rFonts w:ascii="Times New Roman" w:hAnsi="Times New Roman" w:cs="Times New Roman"/>
        <w:i/>
        <w:iCs/>
        <w:sz w:val="20"/>
        <w:szCs w:val="20"/>
      </w:rPr>
      <w:t>u th</w:t>
    </w:r>
    <w:r w:rsidRPr="00E44D1D">
      <w:rPr>
        <w:rFonts w:ascii="Times New Roman" w:hAnsi="Times New Roman" w:cs="Times New Roman"/>
        <w:i/>
        <w:iCs/>
        <w:sz w:val="20"/>
        <w:szCs w:val="20"/>
      </w:rPr>
      <w:t>à</w:t>
    </w:r>
    <w:r>
      <w:rPr>
        <w:rFonts w:ascii="Times New Roman" w:hAnsi="Times New Roman" w:cs="Times New Roman"/>
        <w:i/>
        <w:iCs/>
        <w:sz w:val="20"/>
        <w:szCs w:val="20"/>
      </w:rPr>
      <w:t>nh</w:t>
    </w:r>
    <w:r w:rsidRPr="00E44D1D">
      <w:rPr>
        <w:rFonts w:ascii="Times New Roman" w:hAnsi="Times New Roman" w:cs="Times New Roman"/>
        <w:i/>
        <w:iCs/>
        <w:sz w:val="20"/>
        <w:szCs w:val="20"/>
      </w:rPr>
      <w:t>,</w:t>
    </w:r>
    <w:r>
      <w:rPr>
        <w:i/>
        <w:iCs/>
        <w:sz w:val="20"/>
        <w:szCs w:val="20"/>
      </w:rPr>
      <w:t xml:space="preserve"> Tỉnh Kiên giang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DD5"/>
    <w:multiLevelType w:val="hybridMultilevel"/>
    <w:tmpl w:val="C1C07CB0"/>
    <w:lvl w:ilvl="0" w:tplc="74E26D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D10584"/>
    <w:multiLevelType w:val="multilevel"/>
    <w:tmpl w:val="702CA86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DC30D1"/>
    <w:multiLevelType w:val="hybridMultilevel"/>
    <w:tmpl w:val="122EC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6B5616"/>
    <w:multiLevelType w:val="hybridMultilevel"/>
    <w:tmpl w:val="5E80AAE4"/>
    <w:lvl w:ilvl="0" w:tplc="C96A718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730488"/>
    <w:multiLevelType w:val="hybridMultilevel"/>
    <w:tmpl w:val="FA286A5E"/>
    <w:lvl w:ilvl="0" w:tplc="987C3D3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23571E"/>
    <w:multiLevelType w:val="hybridMultilevel"/>
    <w:tmpl w:val="2F02B9A0"/>
    <w:lvl w:ilvl="0" w:tplc="6D7A54D0">
      <w:start w:val="2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43A0623"/>
    <w:multiLevelType w:val="hybridMultilevel"/>
    <w:tmpl w:val="191CC18A"/>
    <w:lvl w:ilvl="0" w:tplc="559A8E78">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AE13DF9"/>
    <w:multiLevelType w:val="hybridMultilevel"/>
    <w:tmpl w:val="9E1AFA1A"/>
    <w:lvl w:ilvl="0" w:tplc="0409000F">
      <w:start w:val="1"/>
      <w:numFmt w:val="decimal"/>
      <w:lvlText w:val="%1."/>
      <w:lvlJc w:val="left"/>
      <w:pPr>
        <w:tabs>
          <w:tab w:val="num" w:pos="720"/>
        </w:tabs>
        <w:ind w:left="720" w:hanging="360"/>
      </w:pPr>
      <w:rPr>
        <w:rFonts w:hint="default"/>
      </w:rPr>
    </w:lvl>
    <w:lvl w:ilvl="1" w:tplc="5058BD88">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231594"/>
    <w:multiLevelType w:val="hybridMultilevel"/>
    <w:tmpl w:val="E97CD43E"/>
    <w:lvl w:ilvl="0" w:tplc="B588A11C">
      <w:start w:val="5"/>
      <w:numFmt w:val="bullet"/>
      <w:lvlText w:val="-"/>
      <w:lvlJc w:val="left"/>
      <w:pPr>
        <w:tabs>
          <w:tab w:val="num" w:pos="1620"/>
        </w:tabs>
        <w:ind w:left="162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Times New Roman" w:hAnsi="Times New Roman" w:cs="Times New Roman" w:hint="default"/>
      </w:rPr>
    </w:lvl>
    <w:lvl w:ilvl="3" w:tplc="04090001">
      <w:start w:val="1"/>
      <w:numFmt w:val="bullet"/>
      <w:lvlText w:val=""/>
      <w:lvlJc w:val="left"/>
      <w:pPr>
        <w:tabs>
          <w:tab w:val="num" w:pos="3420"/>
        </w:tabs>
        <w:ind w:left="3420" w:hanging="360"/>
      </w:pPr>
      <w:rPr>
        <w:rFonts w:ascii="Times New Roman" w:hAnsi="Times New Roman"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Times New Roman" w:hAnsi="Times New Roman" w:cs="Times New Roman" w:hint="default"/>
      </w:rPr>
    </w:lvl>
    <w:lvl w:ilvl="6" w:tplc="04090001">
      <w:start w:val="1"/>
      <w:numFmt w:val="bullet"/>
      <w:lvlText w:val=""/>
      <w:lvlJc w:val="left"/>
      <w:pPr>
        <w:tabs>
          <w:tab w:val="num" w:pos="5580"/>
        </w:tabs>
        <w:ind w:left="5580" w:hanging="360"/>
      </w:pPr>
      <w:rPr>
        <w:rFonts w:ascii="Times New Roman" w:hAnsi="Times New Roman"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Times New Roman" w:hAnsi="Times New Roman" w:cs="Times New Roman" w:hint="default"/>
      </w:rPr>
    </w:lvl>
  </w:abstractNum>
  <w:abstractNum w:abstractNumId="9">
    <w:nsid w:val="2E3D0585"/>
    <w:multiLevelType w:val="hybridMultilevel"/>
    <w:tmpl w:val="DB8889E6"/>
    <w:lvl w:ilvl="0" w:tplc="BDE206D6">
      <w:start w:val="1"/>
      <w:numFmt w:val="upperRoman"/>
      <w:lvlText w:val="%1."/>
      <w:lvlJc w:val="left"/>
      <w:pPr>
        <w:tabs>
          <w:tab w:val="num" w:pos="1080"/>
        </w:tabs>
        <w:ind w:left="1080" w:hanging="720"/>
      </w:pPr>
      <w:rPr>
        <w:rFonts w:hint="default"/>
      </w:rPr>
    </w:lvl>
    <w:lvl w:ilvl="1" w:tplc="C3121958">
      <w:start w:val="5"/>
      <w:numFmt w:val="decimal"/>
      <w:lvlText w:val="%2."/>
      <w:lvlJc w:val="left"/>
      <w:pPr>
        <w:tabs>
          <w:tab w:val="num" w:pos="1440"/>
        </w:tabs>
        <w:ind w:left="1440" w:hanging="360"/>
      </w:pPr>
      <w:rPr>
        <w:rFonts w:hint="default"/>
      </w:rPr>
    </w:lvl>
    <w:lvl w:ilvl="2" w:tplc="8A0A0960">
      <w:start w:val="10"/>
      <w:numFmt w:val="decimal"/>
      <w:lvlText w:val="%3-"/>
      <w:lvlJc w:val="left"/>
      <w:pPr>
        <w:tabs>
          <w:tab w:val="num" w:pos="2340"/>
        </w:tabs>
        <w:ind w:left="2340" w:hanging="360"/>
      </w:pPr>
      <w:rPr>
        <w:rFonts w:hint="default"/>
      </w:rPr>
    </w:lvl>
    <w:lvl w:ilvl="3" w:tplc="B6382A0C">
      <w:start w:val="10"/>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2718A2"/>
    <w:multiLevelType w:val="hybridMultilevel"/>
    <w:tmpl w:val="3E22EDE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E678D0"/>
    <w:multiLevelType w:val="hybridMultilevel"/>
    <w:tmpl w:val="702CA86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782A33"/>
    <w:multiLevelType w:val="hybridMultilevel"/>
    <w:tmpl w:val="E46A7C06"/>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584C8A"/>
    <w:multiLevelType w:val="hybridMultilevel"/>
    <w:tmpl w:val="3FFC07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438F0CEB"/>
    <w:multiLevelType w:val="hybridMultilevel"/>
    <w:tmpl w:val="F3105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4E25D34"/>
    <w:multiLevelType w:val="hybridMultilevel"/>
    <w:tmpl w:val="82706798"/>
    <w:lvl w:ilvl="0" w:tplc="29B2E54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
    <w:nsid w:val="4AE271A8"/>
    <w:multiLevelType w:val="hybridMultilevel"/>
    <w:tmpl w:val="C794F452"/>
    <w:lvl w:ilvl="0" w:tplc="CDB4F0AE">
      <w:start w:val="19"/>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4E15486B"/>
    <w:multiLevelType w:val="hybridMultilevel"/>
    <w:tmpl w:val="562EB4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08D5C9F"/>
    <w:multiLevelType w:val="hybridMultilevel"/>
    <w:tmpl w:val="E23E20AC"/>
    <w:lvl w:ilvl="0" w:tplc="783AC3B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9">
    <w:nsid w:val="6839257C"/>
    <w:multiLevelType w:val="hybridMultilevel"/>
    <w:tmpl w:val="CED0B31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89A769E"/>
    <w:multiLevelType w:val="multilevel"/>
    <w:tmpl w:val="85F46F26"/>
    <w:lvl w:ilvl="0">
      <w:start w:val="1"/>
      <w:numFmt w:val="upperRoman"/>
      <w:lvlText w:val="%1."/>
      <w:lvlJc w:val="left"/>
      <w:pPr>
        <w:tabs>
          <w:tab w:val="num" w:pos="1080"/>
        </w:tabs>
        <w:ind w:left="1080" w:hanging="720"/>
      </w:pPr>
      <w:rPr>
        <w:rFonts w:hint="default"/>
      </w:rPr>
    </w:lvl>
    <w:lvl w:ilvl="1">
      <w:start w:val="5"/>
      <w:numFmt w:val="decimal"/>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EF69B9"/>
    <w:multiLevelType w:val="hybridMultilevel"/>
    <w:tmpl w:val="4CE449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CA777A"/>
    <w:multiLevelType w:val="hybridMultilevel"/>
    <w:tmpl w:val="9B825598"/>
    <w:lvl w:ilvl="0" w:tplc="04090001">
      <w:start w:val="1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abstractNumId w:val="9"/>
  </w:num>
  <w:num w:numId="2">
    <w:abstractNumId w:val="17"/>
  </w:num>
  <w:num w:numId="3">
    <w:abstractNumId w:val="14"/>
  </w:num>
  <w:num w:numId="4">
    <w:abstractNumId w:val="2"/>
  </w:num>
  <w:num w:numId="5">
    <w:abstractNumId w:val="7"/>
  </w:num>
  <w:num w:numId="6">
    <w:abstractNumId w:val="3"/>
  </w:num>
  <w:num w:numId="7">
    <w:abstractNumId w:val="12"/>
  </w:num>
  <w:num w:numId="8">
    <w:abstractNumId w:val="11"/>
  </w:num>
  <w:num w:numId="9">
    <w:abstractNumId w:val="1"/>
  </w:num>
  <w:num w:numId="10">
    <w:abstractNumId w:val="20"/>
  </w:num>
  <w:num w:numId="11">
    <w:abstractNumId w:val="10"/>
  </w:num>
  <w:num w:numId="12">
    <w:abstractNumId w:val="21"/>
  </w:num>
  <w:num w:numId="13">
    <w:abstractNumId w:val="22"/>
  </w:num>
  <w:num w:numId="14">
    <w:abstractNumId w:val="5"/>
  </w:num>
  <w:num w:numId="15">
    <w:abstractNumId w:val="15"/>
  </w:num>
  <w:num w:numId="16">
    <w:abstractNumId w:val="18"/>
  </w:num>
  <w:num w:numId="17">
    <w:abstractNumId w:val="4"/>
  </w:num>
  <w:num w:numId="18">
    <w:abstractNumId w:val="19"/>
  </w:num>
  <w:num w:numId="19">
    <w:abstractNumId w:val="0"/>
  </w:num>
  <w:num w:numId="20">
    <w:abstractNumId w:val="8"/>
  </w:num>
  <w:num w:numId="21">
    <w:abstractNumId w:val="6"/>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D02846"/>
    <w:rsid w:val="00001B6C"/>
    <w:rsid w:val="00002A88"/>
    <w:rsid w:val="00004B57"/>
    <w:rsid w:val="00010E7C"/>
    <w:rsid w:val="0001112D"/>
    <w:rsid w:val="00027EB5"/>
    <w:rsid w:val="0003022A"/>
    <w:rsid w:val="00035A27"/>
    <w:rsid w:val="0004279E"/>
    <w:rsid w:val="00044AFD"/>
    <w:rsid w:val="0005516F"/>
    <w:rsid w:val="00057691"/>
    <w:rsid w:val="00061F63"/>
    <w:rsid w:val="00064CCF"/>
    <w:rsid w:val="00076FCE"/>
    <w:rsid w:val="000859E1"/>
    <w:rsid w:val="00091E0A"/>
    <w:rsid w:val="000A6668"/>
    <w:rsid w:val="000B55D6"/>
    <w:rsid w:val="000B5E0D"/>
    <w:rsid w:val="000C0F2B"/>
    <w:rsid w:val="000C517E"/>
    <w:rsid w:val="000D25CB"/>
    <w:rsid w:val="000D27FD"/>
    <w:rsid w:val="000D2D3D"/>
    <w:rsid w:val="000D4CAA"/>
    <w:rsid w:val="000E3C33"/>
    <w:rsid w:val="000E578E"/>
    <w:rsid w:val="000F1F28"/>
    <w:rsid w:val="000F4672"/>
    <w:rsid w:val="001013B4"/>
    <w:rsid w:val="00102864"/>
    <w:rsid w:val="00102938"/>
    <w:rsid w:val="00102A93"/>
    <w:rsid w:val="00114021"/>
    <w:rsid w:val="001160D2"/>
    <w:rsid w:val="0011665C"/>
    <w:rsid w:val="0012195E"/>
    <w:rsid w:val="00126D80"/>
    <w:rsid w:val="0013059A"/>
    <w:rsid w:val="0013071F"/>
    <w:rsid w:val="001332E5"/>
    <w:rsid w:val="0013559C"/>
    <w:rsid w:val="00143A6D"/>
    <w:rsid w:val="001445D8"/>
    <w:rsid w:val="00151A36"/>
    <w:rsid w:val="00153AFC"/>
    <w:rsid w:val="001629B5"/>
    <w:rsid w:val="0016329A"/>
    <w:rsid w:val="00163AF9"/>
    <w:rsid w:val="001656F8"/>
    <w:rsid w:val="001728A5"/>
    <w:rsid w:val="00176F0D"/>
    <w:rsid w:val="00194FFF"/>
    <w:rsid w:val="001A6696"/>
    <w:rsid w:val="001A6C01"/>
    <w:rsid w:val="001B26C7"/>
    <w:rsid w:val="001B323E"/>
    <w:rsid w:val="001B3D1D"/>
    <w:rsid w:val="001B7BE8"/>
    <w:rsid w:val="001C2C26"/>
    <w:rsid w:val="001C56B7"/>
    <w:rsid w:val="001D025B"/>
    <w:rsid w:val="001D5243"/>
    <w:rsid w:val="001D57F1"/>
    <w:rsid w:val="001D6AF7"/>
    <w:rsid w:val="001E1451"/>
    <w:rsid w:val="001E1759"/>
    <w:rsid w:val="001E2131"/>
    <w:rsid w:val="001E21F7"/>
    <w:rsid w:val="001E2290"/>
    <w:rsid w:val="001E2841"/>
    <w:rsid w:val="001F159E"/>
    <w:rsid w:val="001F4F45"/>
    <w:rsid w:val="001F5091"/>
    <w:rsid w:val="001F6010"/>
    <w:rsid w:val="00200745"/>
    <w:rsid w:val="00200A29"/>
    <w:rsid w:val="00205C1C"/>
    <w:rsid w:val="00206C1A"/>
    <w:rsid w:val="0021003A"/>
    <w:rsid w:val="00217F60"/>
    <w:rsid w:val="00221C5C"/>
    <w:rsid w:val="002226C3"/>
    <w:rsid w:val="00222EE3"/>
    <w:rsid w:val="00223796"/>
    <w:rsid w:val="00230D95"/>
    <w:rsid w:val="00234A0A"/>
    <w:rsid w:val="00235FB7"/>
    <w:rsid w:val="002447BF"/>
    <w:rsid w:val="00253162"/>
    <w:rsid w:val="00254407"/>
    <w:rsid w:val="00260086"/>
    <w:rsid w:val="00261114"/>
    <w:rsid w:val="00263D39"/>
    <w:rsid w:val="00264867"/>
    <w:rsid w:val="00264D6F"/>
    <w:rsid w:val="00275437"/>
    <w:rsid w:val="0027714C"/>
    <w:rsid w:val="00282FE0"/>
    <w:rsid w:val="00286B39"/>
    <w:rsid w:val="00292A64"/>
    <w:rsid w:val="00293FD0"/>
    <w:rsid w:val="002A6228"/>
    <w:rsid w:val="002D10A4"/>
    <w:rsid w:val="002D12B6"/>
    <w:rsid w:val="002E2715"/>
    <w:rsid w:val="002F0E81"/>
    <w:rsid w:val="002F27B5"/>
    <w:rsid w:val="002F3A62"/>
    <w:rsid w:val="002F4D95"/>
    <w:rsid w:val="002F7B73"/>
    <w:rsid w:val="00300405"/>
    <w:rsid w:val="00300BAC"/>
    <w:rsid w:val="00302243"/>
    <w:rsid w:val="003074BC"/>
    <w:rsid w:val="00311680"/>
    <w:rsid w:val="003127CF"/>
    <w:rsid w:val="00316BB5"/>
    <w:rsid w:val="0032240A"/>
    <w:rsid w:val="00326754"/>
    <w:rsid w:val="00331615"/>
    <w:rsid w:val="0033787D"/>
    <w:rsid w:val="003443AD"/>
    <w:rsid w:val="003462E6"/>
    <w:rsid w:val="00351A3B"/>
    <w:rsid w:val="0035693B"/>
    <w:rsid w:val="003575FB"/>
    <w:rsid w:val="003605E5"/>
    <w:rsid w:val="00360D65"/>
    <w:rsid w:val="0036110A"/>
    <w:rsid w:val="003665BA"/>
    <w:rsid w:val="00374329"/>
    <w:rsid w:val="00374651"/>
    <w:rsid w:val="003771C1"/>
    <w:rsid w:val="003806B6"/>
    <w:rsid w:val="003839A9"/>
    <w:rsid w:val="003856C7"/>
    <w:rsid w:val="003967C1"/>
    <w:rsid w:val="003975F4"/>
    <w:rsid w:val="003A56C3"/>
    <w:rsid w:val="003A6781"/>
    <w:rsid w:val="003A7730"/>
    <w:rsid w:val="003B0C83"/>
    <w:rsid w:val="003B3DE0"/>
    <w:rsid w:val="003B5CEF"/>
    <w:rsid w:val="003B7553"/>
    <w:rsid w:val="003C3A57"/>
    <w:rsid w:val="003D4BCC"/>
    <w:rsid w:val="003D5547"/>
    <w:rsid w:val="003D6F56"/>
    <w:rsid w:val="003D795B"/>
    <w:rsid w:val="003E21F4"/>
    <w:rsid w:val="003E6998"/>
    <w:rsid w:val="003F1806"/>
    <w:rsid w:val="00400A0D"/>
    <w:rsid w:val="00404A14"/>
    <w:rsid w:val="00407821"/>
    <w:rsid w:val="004106FF"/>
    <w:rsid w:val="00412356"/>
    <w:rsid w:val="00413CA6"/>
    <w:rsid w:val="004171E4"/>
    <w:rsid w:val="00420B3B"/>
    <w:rsid w:val="0042276D"/>
    <w:rsid w:val="004238DD"/>
    <w:rsid w:val="00427CF8"/>
    <w:rsid w:val="00433AB2"/>
    <w:rsid w:val="00437F88"/>
    <w:rsid w:val="00447A98"/>
    <w:rsid w:val="0045079A"/>
    <w:rsid w:val="00464026"/>
    <w:rsid w:val="00471B07"/>
    <w:rsid w:val="00473BBA"/>
    <w:rsid w:val="004804FA"/>
    <w:rsid w:val="004846F0"/>
    <w:rsid w:val="004927C7"/>
    <w:rsid w:val="0049338C"/>
    <w:rsid w:val="004A0949"/>
    <w:rsid w:val="004A2AE0"/>
    <w:rsid w:val="004A3FA8"/>
    <w:rsid w:val="004A5C73"/>
    <w:rsid w:val="004A5E8F"/>
    <w:rsid w:val="004B0A0F"/>
    <w:rsid w:val="004B70A5"/>
    <w:rsid w:val="004B7D72"/>
    <w:rsid w:val="004C16E1"/>
    <w:rsid w:val="004C525E"/>
    <w:rsid w:val="004C6540"/>
    <w:rsid w:val="004C7E9A"/>
    <w:rsid w:val="004D13B3"/>
    <w:rsid w:val="004D75C2"/>
    <w:rsid w:val="004D7908"/>
    <w:rsid w:val="004E027B"/>
    <w:rsid w:val="004E687A"/>
    <w:rsid w:val="004E79CB"/>
    <w:rsid w:val="004E7C43"/>
    <w:rsid w:val="004F2F80"/>
    <w:rsid w:val="004F3E8F"/>
    <w:rsid w:val="004F5402"/>
    <w:rsid w:val="00505378"/>
    <w:rsid w:val="005060AA"/>
    <w:rsid w:val="00506961"/>
    <w:rsid w:val="005259AC"/>
    <w:rsid w:val="00527480"/>
    <w:rsid w:val="0053128B"/>
    <w:rsid w:val="00534E48"/>
    <w:rsid w:val="00534F6C"/>
    <w:rsid w:val="00535796"/>
    <w:rsid w:val="00541D3F"/>
    <w:rsid w:val="00556BF5"/>
    <w:rsid w:val="005572F3"/>
    <w:rsid w:val="005631C1"/>
    <w:rsid w:val="0056447A"/>
    <w:rsid w:val="00565DEA"/>
    <w:rsid w:val="00567755"/>
    <w:rsid w:val="005678A8"/>
    <w:rsid w:val="00571AF4"/>
    <w:rsid w:val="00577580"/>
    <w:rsid w:val="00577CFF"/>
    <w:rsid w:val="00580D39"/>
    <w:rsid w:val="00581897"/>
    <w:rsid w:val="00585A05"/>
    <w:rsid w:val="005A2B83"/>
    <w:rsid w:val="005A4BD7"/>
    <w:rsid w:val="005A5666"/>
    <w:rsid w:val="005C1D58"/>
    <w:rsid w:val="005C210D"/>
    <w:rsid w:val="005D7015"/>
    <w:rsid w:val="005F12A6"/>
    <w:rsid w:val="005F163E"/>
    <w:rsid w:val="005F1F5F"/>
    <w:rsid w:val="005F279B"/>
    <w:rsid w:val="005F5C71"/>
    <w:rsid w:val="005F7341"/>
    <w:rsid w:val="005F7EF4"/>
    <w:rsid w:val="006013F1"/>
    <w:rsid w:val="006018FD"/>
    <w:rsid w:val="00601DA6"/>
    <w:rsid w:val="00606321"/>
    <w:rsid w:val="006075A4"/>
    <w:rsid w:val="00607DC1"/>
    <w:rsid w:val="006107AC"/>
    <w:rsid w:val="00612546"/>
    <w:rsid w:val="0061640A"/>
    <w:rsid w:val="006209AA"/>
    <w:rsid w:val="006244D1"/>
    <w:rsid w:val="006248CB"/>
    <w:rsid w:val="00627303"/>
    <w:rsid w:val="00642B54"/>
    <w:rsid w:val="00645F7E"/>
    <w:rsid w:val="00647277"/>
    <w:rsid w:val="00652720"/>
    <w:rsid w:val="00655B94"/>
    <w:rsid w:val="00655FA4"/>
    <w:rsid w:val="00657C22"/>
    <w:rsid w:val="006611CE"/>
    <w:rsid w:val="0066498F"/>
    <w:rsid w:val="00671BE0"/>
    <w:rsid w:val="00672A54"/>
    <w:rsid w:val="00673F0A"/>
    <w:rsid w:val="006818C4"/>
    <w:rsid w:val="006856BB"/>
    <w:rsid w:val="00690612"/>
    <w:rsid w:val="0069718A"/>
    <w:rsid w:val="006A6154"/>
    <w:rsid w:val="006A6C7C"/>
    <w:rsid w:val="006C10B0"/>
    <w:rsid w:val="006C204E"/>
    <w:rsid w:val="006C28DC"/>
    <w:rsid w:val="006D7A8A"/>
    <w:rsid w:val="006E3E72"/>
    <w:rsid w:val="006F162A"/>
    <w:rsid w:val="007040E6"/>
    <w:rsid w:val="0070705B"/>
    <w:rsid w:val="00707ABC"/>
    <w:rsid w:val="00712728"/>
    <w:rsid w:val="00713067"/>
    <w:rsid w:val="00720121"/>
    <w:rsid w:val="00721E5A"/>
    <w:rsid w:val="0072315A"/>
    <w:rsid w:val="00723232"/>
    <w:rsid w:val="00726234"/>
    <w:rsid w:val="007265C7"/>
    <w:rsid w:val="0074098B"/>
    <w:rsid w:val="007466CD"/>
    <w:rsid w:val="00751ADD"/>
    <w:rsid w:val="00753713"/>
    <w:rsid w:val="00754B08"/>
    <w:rsid w:val="00754FC3"/>
    <w:rsid w:val="00762FAD"/>
    <w:rsid w:val="00764A6F"/>
    <w:rsid w:val="00765313"/>
    <w:rsid w:val="00765C9B"/>
    <w:rsid w:val="0076624D"/>
    <w:rsid w:val="0076779F"/>
    <w:rsid w:val="007715D1"/>
    <w:rsid w:val="00776510"/>
    <w:rsid w:val="00781634"/>
    <w:rsid w:val="007879A2"/>
    <w:rsid w:val="007901D5"/>
    <w:rsid w:val="00792F53"/>
    <w:rsid w:val="00793E25"/>
    <w:rsid w:val="00796A98"/>
    <w:rsid w:val="0079748B"/>
    <w:rsid w:val="007A10ED"/>
    <w:rsid w:val="007A1209"/>
    <w:rsid w:val="007A340E"/>
    <w:rsid w:val="007A3C52"/>
    <w:rsid w:val="007A3EB4"/>
    <w:rsid w:val="007A7DB3"/>
    <w:rsid w:val="007B629C"/>
    <w:rsid w:val="007B7503"/>
    <w:rsid w:val="007C0AE7"/>
    <w:rsid w:val="007C4CDA"/>
    <w:rsid w:val="007C6051"/>
    <w:rsid w:val="007C7B61"/>
    <w:rsid w:val="007D5ED7"/>
    <w:rsid w:val="007D6370"/>
    <w:rsid w:val="007E355D"/>
    <w:rsid w:val="007E3AC3"/>
    <w:rsid w:val="007F13FE"/>
    <w:rsid w:val="007F30C3"/>
    <w:rsid w:val="007F53BF"/>
    <w:rsid w:val="007F6097"/>
    <w:rsid w:val="007F71CE"/>
    <w:rsid w:val="00812B7D"/>
    <w:rsid w:val="0081511C"/>
    <w:rsid w:val="008300B4"/>
    <w:rsid w:val="00833AC2"/>
    <w:rsid w:val="0084426E"/>
    <w:rsid w:val="00844DEB"/>
    <w:rsid w:val="00846781"/>
    <w:rsid w:val="00847EA0"/>
    <w:rsid w:val="00850DE9"/>
    <w:rsid w:val="008534D5"/>
    <w:rsid w:val="0085718E"/>
    <w:rsid w:val="00857588"/>
    <w:rsid w:val="008633EA"/>
    <w:rsid w:val="00864E57"/>
    <w:rsid w:val="00867231"/>
    <w:rsid w:val="00871BC2"/>
    <w:rsid w:val="00872958"/>
    <w:rsid w:val="008763EB"/>
    <w:rsid w:val="00891A29"/>
    <w:rsid w:val="00895A25"/>
    <w:rsid w:val="00896FB7"/>
    <w:rsid w:val="008A52CD"/>
    <w:rsid w:val="008A79C5"/>
    <w:rsid w:val="008B669E"/>
    <w:rsid w:val="008C5FAB"/>
    <w:rsid w:val="008C62BD"/>
    <w:rsid w:val="008D7013"/>
    <w:rsid w:val="008E1AB6"/>
    <w:rsid w:val="008E716B"/>
    <w:rsid w:val="008F1721"/>
    <w:rsid w:val="008F3BD8"/>
    <w:rsid w:val="00905C44"/>
    <w:rsid w:val="009130AF"/>
    <w:rsid w:val="0091542C"/>
    <w:rsid w:val="009225D5"/>
    <w:rsid w:val="00922EB4"/>
    <w:rsid w:val="00934F07"/>
    <w:rsid w:val="0093584D"/>
    <w:rsid w:val="00940723"/>
    <w:rsid w:val="00940860"/>
    <w:rsid w:val="00952D26"/>
    <w:rsid w:val="009565F1"/>
    <w:rsid w:val="00960477"/>
    <w:rsid w:val="0096060E"/>
    <w:rsid w:val="0096660C"/>
    <w:rsid w:val="00966B66"/>
    <w:rsid w:val="00972A96"/>
    <w:rsid w:val="00974195"/>
    <w:rsid w:val="00974214"/>
    <w:rsid w:val="009816EA"/>
    <w:rsid w:val="00990117"/>
    <w:rsid w:val="00990168"/>
    <w:rsid w:val="00992280"/>
    <w:rsid w:val="00993092"/>
    <w:rsid w:val="009937C9"/>
    <w:rsid w:val="00997FB1"/>
    <w:rsid w:val="009B3883"/>
    <w:rsid w:val="009B77DA"/>
    <w:rsid w:val="009C1FD6"/>
    <w:rsid w:val="009C4C8A"/>
    <w:rsid w:val="009D236A"/>
    <w:rsid w:val="009D64A1"/>
    <w:rsid w:val="009E1833"/>
    <w:rsid w:val="009E6CBD"/>
    <w:rsid w:val="009E76E9"/>
    <w:rsid w:val="009F0141"/>
    <w:rsid w:val="009F056E"/>
    <w:rsid w:val="009F0E76"/>
    <w:rsid w:val="009F3F12"/>
    <w:rsid w:val="009F53ED"/>
    <w:rsid w:val="009F6517"/>
    <w:rsid w:val="009F6DE3"/>
    <w:rsid w:val="00A038DB"/>
    <w:rsid w:val="00A04D15"/>
    <w:rsid w:val="00A05C4B"/>
    <w:rsid w:val="00A071CD"/>
    <w:rsid w:val="00A07896"/>
    <w:rsid w:val="00A1308D"/>
    <w:rsid w:val="00A156A8"/>
    <w:rsid w:val="00A23644"/>
    <w:rsid w:val="00A23C5A"/>
    <w:rsid w:val="00A267C5"/>
    <w:rsid w:val="00A33ECD"/>
    <w:rsid w:val="00A34D62"/>
    <w:rsid w:val="00A3500F"/>
    <w:rsid w:val="00A35F56"/>
    <w:rsid w:val="00A36BF3"/>
    <w:rsid w:val="00A36DE6"/>
    <w:rsid w:val="00A3704E"/>
    <w:rsid w:val="00A40F20"/>
    <w:rsid w:val="00A417EC"/>
    <w:rsid w:val="00A437A2"/>
    <w:rsid w:val="00A45407"/>
    <w:rsid w:val="00A51EF9"/>
    <w:rsid w:val="00A53292"/>
    <w:rsid w:val="00A55F39"/>
    <w:rsid w:val="00A613DF"/>
    <w:rsid w:val="00A665EC"/>
    <w:rsid w:val="00A72DA7"/>
    <w:rsid w:val="00A74F78"/>
    <w:rsid w:val="00A753B2"/>
    <w:rsid w:val="00A824BA"/>
    <w:rsid w:val="00A84AD1"/>
    <w:rsid w:val="00A85069"/>
    <w:rsid w:val="00A9207A"/>
    <w:rsid w:val="00A978C0"/>
    <w:rsid w:val="00AB584D"/>
    <w:rsid w:val="00AB6440"/>
    <w:rsid w:val="00AB6746"/>
    <w:rsid w:val="00AB7022"/>
    <w:rsid w:val="00AC05E7"/>
    <w:rsid w:val="00AC35F6"/>
    <w:rsid w:val="00AD5B4A"/>
    <w:rsid w:val="00AD6DE9"/>
    <w:rsid w:val="00AE39FA"/>
    <w:rsid w:val="00AE5F19"/>
    <w:rsid w:val="00AF433A"/>
    <w:rsid w:val="00AF4781"/>
    <w:rsid w:val="00AF4BD4"/>
    <w:rsid w:val="00B0106B"/>
    <w:rsid w:val="00B01608"/>
    <w:rsid w:val="00B040A9"/>
    <w:rsid w:val="00B04EC6"/>
    <w:rsid w:val="00B16022"/>
    <w:rsid w:val="00B16841"/>
    <w:rsid w:val="00B229FB"/>
    <w:rsid w:val="00B32D7B"/>
    <w:rsid w:val="00B3435B"/>
    <w:rsid w:val="00B37BFF"/>
    <w:rsid w:val="00B40C3D"/>
    <w:rsid w:val="00B41276"/>
    <w:rsid w:val="00B65175"/>
    <w:rsid w:val="00B709A3"/>
    <w:rsid w:val="00B74E2E"/>
    <w:rsid w:val="00B77439"/>
    <w:rsid w:val="00B815BB"/>
    <w:rsid w:val="00B8200C"/>
    <w:rsid w:val="00B849AE"/>
    <w:rsid w:val="00B84C44"/>
    <w:rsid w:val="00B86109"/>
    <w:rsid w:val="00BA58A6"/>
    <w:rsid w:val="00BA5EA4"/>
    <w:rsid w:val="00BB3789"/>
    <w:rsid w:val="00BB3F89"/>
    <w:rsid w:val="00BB7DF6"/>
    <w:rsid w:val="00BC5D0D"/>
    <w:rsid w:val="00BD0BB4"/>
    <w:rsid w:val="00BD36B2"/>
    <w:rsid w:val="00BD7443"/>
    <w:rsid w:val="00BD7E63"/>
    <w:rsid w:val="00BE313D"/>
    <w:rsid w:val="00BE503A"/>
    <w:rsid w:val="00BE597E"/>
    <w:rsid w:val="00BE7738"/>
    <w:rsid w:val="00BF504C"/>
    <w:rsid w:val="00BF5119"/>
    <w:rsid w:val="00C013A0"/>
    <w:rsid w:val="00C1346A"/>
    <w:rsid w:val="00C15C21"/>
    <w:rsid w:val="00C20F26"/>
    <w:rsid w:val="00C24314"/>
    <w:rsid w:val="00C27E66"/>
    <w:rsid w:val="00C31158"/>
    <w:rsid w:val="00C463EF"/>
    <w:rsid w:val="00C47E2E"/>
    <w:rsid w:val="00C512E3"/>
    <w:rsid w:val="00C551BE"/>
    <w:rsid w:val="00C55C84"/>
    <w:rsid w:val="00C5674E"/>
    <w:rsid w:val="00C642FB"/>
    <w:rsid w:val="00C661A3"/>
    <w:rsid w:val="00C70F6E"/>
    <w:rsid w:val="00C71322"/>
    <w:rsid w:val="00C73FEB"/>
    <w:rsid w:val="00C77251"/>
    <w:rsid w:val="00C80515"/>
    <w:rsid w:val="00C81179"/>
    <w:rsid w:val="00C8125F"/>
    <w:rsid w:val="00C8495F"/>
    <w:rsid w:val="00C855AD"/>
    <w:rsid w:val="00C859A1"/>
    <w:rsid w:val="00CA0912"/>
    <w:rsid w:val="00CA2792"/>
    <w:rsid w:val="00CA27FE"/>
    <w:rsid w:val="00CA5542"/>
    <w:rsid w:val="00CA6231"/>
    <w:rsid w:val="00CA7B5C"/>
    <w:rsid w:val="00CB1E34"/>
    <w:rsid w:val="00CB2EBA"/>
    <w:rsid w:val="00CC1EA4"/>
    <w:rsid w:val="00CC71AB"/>
    <w:rsid w:val="00CD042C"/>
    <w:rsid w:val="00CE1471"/>
    <w:rsid w:val="00CE18F9"/>
    <w:rsid w:val="00CE3033"/>
    <w:rsid w:val="00CE355B"/>
    <w:rsid w:val="00CE62A7"/>
    <w:rsid w:val="00CE66D6"/>
    <w:rsid w:val="00CE6B78"/>
    <w:rsid w:val="00CE6F29"/>
    <w:rsid w:val="00CF2487"/>
    <w:rsid w:val="00D01171"/>
    <w:rsid w:val="00D02846"/>
    <w:rsid w:val="00D02F18"/>
    <w:rsid w:val="00D03F80"/>
    <w:rsid w:val="00D04B60"/>
    <w:rsid w:val="00D0678D"/>
    <w:rsid w:val="00D13DF8"/>
    <w:rsid w:val="00D14128"/>
    <w:rsid w:val="00D14624"/>
    <w:rsid w:val="00D16128"/>
    <w:rsid w:val="00D168AC"/>
    <w:rsid w:val="00D16EFD"/>
    <w:rsid w:val="00D172AA"/>
    <w:rsid w:val="00D17865"/>
    <w:rsid w:val="00D20200"/>
    <w:rsid w:val="00D21BDE"/>
    <w:rsid w:val="00D230BF"/>
    <w:rsid w:val="00D311F7"/>
    <w:rsid w:val="00D31BFE"/>
    <w:rsid w:val="00D37141"/>
    <w:rsid w:val="00D374FD"/>
    <w:rsid w:val="00D41BA8"/>
    <w:rsid w:val="00D46A4A"/>
    <w:rsid w:val="00D4791D"/>
    <w:rsid w:val="00D510A9"/>
    <w:rsid w:val="00D60DAF"/>
    <w:rsid w:val="00D60EFD"/>
    <w:rsid w:val="00D64BF1"/>
    <w:rsid w:val="00D6757F"/>
    <w:rsid w:val="00D75730"/>
    <w:rsid w:val="00D76B6C"/>
    <w:rsid w:val="00D82747"/>
    <w:rsid w:val="00DA16A3"/>
    <w:rsid w:val="00DA1E14"/>
    <w:rsid w:val="00DA283B"/>
    <w:rsid w:val="00DA6279"/>
    <w:rsid w:val="00DA7682"/>
    <w:rsid w:val="00DB1FBA"/>
    <w:rsid w:val="00DB3D9D"/>
    <w:rsid w:val="00DB6E89"/>
    <w:rsid w:val="00DB7329"/>
    <w:rsid w:val="00DC5143"/>
    <w:rsid w:val="00DD6741"/>
    <w:rsid w:val="00DE41D3"/>
    <w:rsid w:val="00DF70A6"/>
    <w:rsid w:val="00E00682"/>
    <w:rsid w:val="00E1440F"/>
    <w:rsid w:val="00E15519"/>
    <w:rsid w:val="00E1762B"/>
    <w:rsid w:val="00E20B50"/>
    <w:rsid w:val="00E226B6"/>
    <w:rsid w:val="00E31E10"/>
    <w:rsid w:val="00E32CC4"/>
    <w:rsid w:val="00E3761C"/>
    <w:rsid w:val="00E40B7A"/>
    <w:rsid w:val="00E43592"/>
    <w:rsid w:val="00E43947"/>
    <w:rsid w:val="00E44D1D"/>
    <w:rsid w:val="00E46B7A"/>
    <w:rsid w:val="00E47A98"/>
    <w:rsid w:val="00E50A3B"/>
    <w:rsid w:val="00E51004"/>
    <w:rsid w:val="00E578D3"/>
    <w:rsid w:val="00E85821"/>
    <w:rsid w:val="00E85E7D"/>
    <w:rsid w:val="00EA12C8"/>
    <w:rsid w:val="00EB33B1"/>
    <w:rsid w:val="00EC29DC"/>
    <w:rsid w:val="00ED1331"/>
    <w:rsid w:val="00EE0F02"/>
    <w:rsid w:val="00EE4FC5"/>
    <w:rsid w:val="00EF035B"/>
    <w:rsid w:val="00EF1821"/>
    <w:rsid w:val="00EF2AB7"/>
    <w:rsid w:val="00EF42D0"/>
    <w:rsid w:val="00F03408"/>
    <w:rsid w:val="00F125D9"/>
    <w:rsid w:val="00F154A2"/>
    <w:rsid w:val="00F251F7"/>
    <w:rsid w:val="00F2699E"/>
    <w:rsid w:val="00F31A38"/>
    <w:rsid w:val="00F36400"/>
    <w:rsid w:val="00F41FD8"/>
    <w:rsid w:val="00F42404"/>
    <w:rsid w:val="00F427D3"/>
    <w:rsid w:val="00F43146"/>
    <w:rsid w:val="00F44DEC"/>
    <w:rsid w:val="00F536AD"/>
    <w:rsid w:val="00F60997"/>
    <w:rsid w:val="00F62519"/>
    <w:rsid w:val="00F62D82"/>
    <w:rsid w:val="00F67ED7"/>
    <w:rsid w:val="00F67F84"/>
    <w:rsid w:val="00F74989"/>
    <w:rsid w:val="00FA1296"/>
    <w:rsid w:val="00FA66B6"/>
    <w:rsid w:val="00FB061A"/>
    <w:rsid w:val="00FB1069"/>
    <w:rsid w:val="00FB17FB"/>
    <w:rsid w:val="00FB4D39"/>
    <w:rsid w:val="00FD1FFA"/>
    <w:rsid w:val="00FE0365"/>
    <w:rsid w:val="00FE1C44"/>
    <w:rsid w:val="00FE4109"/>
    <w:rsid w:val="00FF4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 w:type="paragraph" w:styleId="ListParagraph">
    <w:name w:val="List Paragraph"/>
    <w:basedOn w:val="Normal"/>
    <w:uiPriority w:val="34"/>
    <w:qFormat/>
    <w:rsid w:val="00E00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 w:type="paragraph" w:styleId="ListParagraph">
    <w:name w:val="List Paragraph"/>
    <w:basedOn w:val="Normal"/>
    <w:uiPriority w:val="34"/>
    <w:qFormat/>
    <w:rsid w:val="00E00682"/>
    <w:pPr>
      <w:ind w:left="720"/>
      <w:contextualSpacing/>
    </w:pPr>
  </w:style>
</w:styles>
</file>

<file path=word/webSettings.xml><?xml version="1.0" encoding="utf-8"?>
<w:webSettings xmlns:r="http://schemas.openxmlformats.org/officeDocument/2006/relationships" xmlns:w="http://schemas.openxmlformats.org/wordprocessingml/2006/main">
  <w:divs>
    <w:div w:id="1339888825">
      <w:marLeft w:val="0"/>
      <w:marRight w:val="0"/>
      <w:marTop w:val="0"/>
      <w:marBottom w:val="0"/>
      <w:divBdr>
        <w:top w:val="none" w:sz="0" w:space="0" w:color="auto"/>
        <w:left w:val="none" w:sz="0" w:space="0" w:color="auto"/>
        <w:bottom w:val="none" w:sz="0" w:space="0" w:color="auto"/>
        <w:right w:val="none" w:sz="0" w:space="0" w:color="auto"/>
      </w:divBdr>
    </w:div>
    <w:div w:id="1339888826">
      <w:marLeft w:val="0"/>
      <w:marRight w:val="0"/>
      <w:marTop w:val="0"/>
      <w:marBottom w:val="0"/>
      <w:divBdr>
        <w:top w:val="none" w:sz="0" w:space="0" w:color="auto"/>
        <w:left w:val="none" w:sz="0" w:space="0" w:color="auto"/>
        <w:bottom w:val="none" w:sz="0" w:space="0" w:color="auto"/>
        <w:right w:val="none" w:sz="0" w:space="0" w:color="auto"/>
      </w:divBdr>
    </w:div>
    <w:div w:id="1339888827">
      <w:marLeft w:val="0"/>
      <w:marRight w:val="0"/>
      <w:marTop w:val="0"/>
      <w:marBottom w:val="0"/>
      <w:divBdr>
        <w:top w:val="none" w:sz="0" w:space="0" w:color="auto"/>
        <w:left w:val="none" w:sz="0" w:space="0" w:color="auto"/>
        <w:bottom w:val="none" w:sz="0" w:space="0" w:color="auto"/>
        <w:right w:val="none" w:sz="0" w:space="0" w:color="auto"/>
      </w:divBdr>
    </w:div>
    <w:div w:id="1339888828">
      <w:marLeft w:val="0"/>
      <w:marRight w:val="0"/>
      <w:marTop w:val="0"/>
      <w:marBottom w:val="0"/>
      <w:divBdr>
        <w:top w:val="none" w:sz="0" w:space="0" w:color="auto"/>
        <w:left w:val="none" w:sz="0" w:space="0" w:color="auto"/>
        <w:bottom w:val="none" w:sz="0" w:space="0" w:color="auto"/>
        <w:right w:val="none" w:sz="0" w:space="0" w:color="auto"/>
      </w:divBdr>
    </w:div>
    <w:div w:id="1339888829">
      <w:marLeft w:val="0"/>
      <w:marRight w:val="0"/>
      <w:marTop w:val="0"/>
      <w:marBottom w:val="0"/>
      <w:divBdr>
        <w:top w:val="none" w:sz="0" w:space="0" w:color="auto"/>
        <w:left w:val="none" w:sz="0" w:space="0" w:color="auto"/>
        <w:bottom w:val="none" w:sz="0" w:space="0" w:color="auto"/>
        <w:right w:val="none" w:sz="0" w:space="0" w:color="auto"/>
      </w:divBdr>
    </w:div>
    <w:div w:id="1339888830">
      <w:marLeft w:val="0"/>
      <w:marRight w:val="0"/>
      <w:marTop w:val="0"/>
      <w:marBottom w:val="0"/>
      <w:divBdr>
        <w:top w:val="none" w:sz="0" w:space="0" w:color="auto"/>
        <w:left w:val="none" w:sz="0" w:space="0" w:color="auto"/>
        <w:bottom w:val="none" w:sz="0" w:space="0" w:color="auto"/>
        <w:right w:val="none" w:sz="0" w:space="0" w:color="auto"/>
      </w:divBdr>
    </w:div>
    <w:div w:id="1339888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2EFA-4657-4951-9100-C8FE4A28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Mẫu số B01a-DN</vt:lpstr>
    </vt:vector>
  </TitlesOfParts>
  <Company>VANTAIHATIEN</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B01a-DN</dc:title>
  <dc:creator>DAI</dc:creator>
  <cp:lastModifiedBy>KimBup</cp:lastModifiedBy>
  <cp:revision>2</cp:revision>
  <cp:lastPrinted>2014-10-15T07:57:00Z</cp:lastPrinted>
  <dcterms:created xsi:type="dcterms:W3CDTF">2014-10-17T02:24:00Z</dcterms:created>
  <dcterms:modified xsi:type="dcterms:W3CDTF">2014-10-17T02:24:00Z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27b90090ceb4dadbc908a697fc4d201.psdsxs" Id="R0f7ececb43ea40b1" /></Relationships>
</file>